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5" w:rsidRPr="00494552" w:rsidRDefault="00924EB5" w:rsidP="00494552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724C01" w:rsidRDefault="00724C01">
      <w:pPr>
        <w:rPr>
          <w:lang w:val="lv-LV"/>
        </w:rPr>
      </w:pPr>
    </w:p>
    <w:p w:rsidR="00724C01" w:rsidRPr="00724C01" w:rsidRDefault="00447A8A" w:rsidP="00724C01">
      <w:pPr>
        <w:rPr>
          <w:b/>
          <w:lang w:val="en-US"/>
        </w:rPr>
      </w:pPr>
      <w:r>
        <w:rPr>
          <w:b/>
          <w:lang w:val="en-US"/>
        </w:rPr>
        <w:t>IEPIRKUMS</w:t>
      </w:r>
      <w:r w:rsidR="00724C01">
        <w:rPr>
          <w:b/>
          <w:lang w:val="en-US"/>
        </w:rPr>
        <w:t xml:space="preserve"> </w:t>
      </w:r>
      <w:r w:rsidR="00724C01" w:rsidRPr="00724C01">
        <w:rPr>
          <w:bCs/>
          <w:iCs/>
          <w:lang w:val="en-US"/>
        </w:rPr>
        <w:t>(Publisko iepirkumu likuma 8</w:t>
      </w:r>
      <w:r w:rsidR="00724C01" w:rsidRPr="00724C01">
        <w:rPr>
          <w:bCs/>
          <w:iCs/>
          <w:vertAlign w:val="superscript"/>
          <w:lang w:val="en-US"/>
        </w:rPr>
        <w:t>1</w:t>
      </w:r>
      <w:r w:rsidR="00724C01" w:rsidRPr="00724C01">
        <w:rPr>
          <w:bCs/>
          <w:iCs/>
          <w:lang w:val="en-US"/>
        </w:rPr>
        <w:t>.panta kārtībā)</w:t>
      </w:r>
    </w:p>
    <w:p w:rsidR="00724C01" w:rsidRPr="00724C01" w:rsidRDefault="00670E98" w:rsidP="00447A8A">
      <w:pPr>
        <w:rPr>
          <w:b/>
          <w:lang w:val="en-US"/>
        </w:rPr>
      </w:pPr>
      <w:r>
        <w:rPr>
          <w:b/>
          <w:lang w:val="en-US"/>
        </w:rPr>
        <w:t>„Par divstāvu</w:t>
      </w:r>
      <w:r w:rsidR="00132015">
        <w:rPr>
          <w:b/>
          <w:lang w:val="en-US"/>
        </w:rPr>
        <w:t xml:space="preserve"> koka</w:t>
      </w:r>
      <w:r>
        <w:rPr>
          <w:b/>
          <w:lang w:val="en-US"/>
        </w:rPr>
        <w:t xml:space="preserve"> bē</w:t>
      </w:r>
      <w:r w:rsidR="00132015">
        <w:rPr>
          <w:b/>
          <w:lang w:val="en-US"/>
        </w:rPr>
        <w:t>rnu gultu iegādi Daugavpils 14</w:t>
      </w:r>
      <w:r>
        <w:rPr>
          <w:b/>
          <w:lang w:val="en-US"/>
        </w:rPr>
        <w:t>.pirmssk</w:t>
      </w:r>
      <w:r w:rsidR="00132015">
        <w:rPr>
          <w:b/>
          <w:lang w:val="en-US"/>
        </w:rPr>
        <w:t>olas izglītības iestādes, Vienības ielā 36A</w:t>
      </w:r>
      <w:r>
        <w:rPr>
          <w:b/>
          <w:lang w:val="en-US"/>
        </w:rPr>
        <w:t>, vajadzībām”</w:t>
      </w:r>
      <w:r w:rsidR="00724C01" w:rsidRPr="00724C01">
        <w:rPr>
          <w:b/>
          <w:lang w:val="en-US"/>
        </w:rPr>
        <w:t>”</w:t>
      </w:r>
    </w:p>
    <w:p w:rsidR="00724C01" w:rsidRPr="00670E98" w:rsidRDefault="00724C01" w:rsidP="00447A8A">
      <w:pPr>
        <w:rPr>
          <w:b/>
          <w:lang w:val="lv-LV"/>
        </w:rPr>
      </w:pPr>
      <w:r w:rsidRPr="00A7336C">
        <w:rPr>
          <w:bCs/>
        </w:rPr>
        <w:t>Iep</w:t>
      </w:r>
      <w:r w:rsidR="00670E98">
        <w:rPr>
          <w:bCs/>
        </w:rPr>
        <w:t xml:space="preserve">irkuma identifikācijas numurs: </w:t>
      </w:r>
      <w:r w:rsidR="00670E98">
        <w:rPr>
          <w:bCs/>
          <w:lang w:val="lv-LV"/>
        </w:rPr>
        <w:t>V</w:t>
      </w:r>
      <w:r w:rsidR="00670E98">
        <w:rPr>
          <w:bCs/>
        </w:rPr>
        <w:t>PIP201</w:t>
      </w:r>
      <w:r w:rsidR="00670E98">
        <w:rPr>
          <w:bCs/>
          <w:lang w:val="lv-LV"/>
        </w:rPr>
        <w:t>3</w:t>
      </w:r>
      <w:r w:rsidRPr="00A7336C">
        <w:rPr>
          <w:bCs/>
        </w:rPr>
        <w:t>/</w:t>
      </w:r>
      <w:r w:rsidR="00670E98">
        <w:rPr>
          <w:bCs/>
          <w:color w:val="000000"/>
          <w:lang w:val="lv-LV"/>
        </w:rPr>
        <w:t>1</w:t>
      </w:r>
      <w:r w:rsidR="00132015">
        <w:rPr>
          <w:bCs/>
          <w:color w:val="000000"/>
          <w:lang w:val="lv-LV"/>
        </w:rPr>
        <w:t>4</w:t>
      </w:r>
    </w:p>
    <w:p w:rsidR="00724C01" w:rsidRDefault="00724C01">
      <w:pPr>
        <w:rPr>
          <w:lang w:val="lv-LV"/>
        </w:rPr>
      </w:pP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F77F8B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F77F8B" w:rsidRDefault="00185EA0" w:rsidP="00F77F8B">
            <w:pPr>
              <w:jc w:val="center"/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X</w:t>
            </w: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F77F8B" w:rsidRDefault="00494552">
            <w:pPr>
              <w:rPr>
                <w:b/>
                <w:lang w:val="lv-LV"/>
              </w:rPr>
            </w:pPr>
          </w:p>
        </w:tc>
      </w:tr>
    </w:tbl>
    <w:p w:rsidR="003779CF" w:rsidRDefault="003779CF">
      <w:pPr>
        <w:rPr>
          <w:b/>
          <w:lang w:val="lv-LV"/>
        </w:rPr>
      </w:pPr>
    </w:p>
    <w:p w:rsidR="00494552" w:rsidRPr="00017D73" w:rsidRDefault="001150F2" w:rsidP="007A0056">
      <w:pPr>
        <w:numPr>
          <w:ilvl w:val="0"/>
          <w:numId w:val="1"/>
        </w:numPr>
        <w:ind w:left="284" w:hanging="284"/>
        <w:rPr>
          <w:b/>
          <w:lang w:val="lv-LV"/>
        </w:rPr>
      </w:pPr>
      <w:r>
        <w:rPr>
          <w:b/>
          <w:lang w:val="lv-LV"/>
        </w:rPr>
        <w:t>PASŪTĪTĀJS</w:t>
      </w:r>
    </w:p>
    <w:p w:rsidR="00494552" w:rsidRDefault="00494552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4552" w:rsidRPr="00F77F8B" w:rsidTr="00F77F8B">
        <w:tc>
          <w:tcPr>
            <w:tcW w:w="4785" w:type="dxa"/>
          </w:tcPr>
          <w:p w:rsidR="00494552" w:rsidRPr="00F77F8B" w:rsidRDefault="00670E98">
            <w:pPr>
              <w:rPr>
                <w:lang w:val="lv-LV"/>
              </w:rPr>
            </w:pPr>
            <w:r>
              <w:rPr>
                <w:lang w:val="lv-LV"/>
              </w:rPr>
              <w:t xml:space="preserve">Vispārējās un profesionālās izglītības pārvalde 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670E98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 </w:t>
            </w:r>
            <w:r w:rsidR="00DD0D78" w:rsidRPr="00F77F8B">
              <w:rPr>
                <w:lang w:val="lv-LV"/>
              </w:rPr>
              <w:t>juriste</w:t>
            </w:r>
            <w:r w:rsidR="001F612C" w:rsidRPr="00F77F8B">
              <w:rPr>
                <w:lang w:val="lv-LV"/>
              </w:rPr>
              <w:t xml:space="preserve"> </w:t>
            </w:r>
            <w:r w:rsidR="00670E98">
              <w:rPr>
                <w:lang w:val="lv-LV"/>
              </w:rPr>
              <w:t>iepirkumu jautājumos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494552" w:rsidRPr="00F77F8B" w:rsidRDefault="00670E98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Tālr.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5421623</w:t>
            </w:r>
          </w:p>
        </w:tc>
        <w:tc>
          <w:tcPr>
            <w:tcW w:w="4786" w:type="dxa"/>
          </w:tcPr>
          <w:p w:rsidR="00494552" w:rsidRPr="00F77F8B" w:rsidRDefault="00494552" w:rsidP="00674F67">
            <w:pPr>
              <w:rPr>
                <w:lang w:val="lv-LV"/>
              </w:rPr>
            </w:pPr>
            <w:r w:rsidRPr="00F77F8B">
              <w:rPr>
                <w:lang w:val="lv-LV"/>
              </w:rPr>
              <w:t>Tālr.</w:t>
            </w:r>
            <w:r w:rsidR="00DD0D78" w:rsidRPr="00F77F8B">
              <w:rPr>
                <w:lang w:val="lv-LV"/>
              </w:rPr>
              <w:t xml:space="preserve"> </w:t>
            </w:r>
            <w:r w:rsidR="00E17602" w:rsidRPr="00F77F8B">
              <w:rPr>
                <w:lang w:val="lv-LV"/>
              </w:rPr>
              <w:t>6</w:t>
            </w:r>
            <w:r w:rsidR="00DD0D78" w:rsidRPr="00F77F8B">
              <w:rPr>
                <w:lang w:val="lv-LV"/>
              </w:rPr>
              <w:t>5407</w:t>
            </w:r>
            <w:r w:rsidR="00674F67">
              <w:rPr>
                <w:lang w:val="lv-LV"/>
              </w:rPr>
              <w:t>423</w:t>
            </w: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Fakss: </w:t>
            </w:r>
            <w:r w:rsidR="00E17602" w:rsidRPr="00F77F8B">
              <w:rPr>
                <w:lang w:val="lv-LV"/>
              </w:rPr>
              <w:t>6</w:t>
            </w:r>
            <w:r w:rsidRPr="00F77F8B">
              <w:rPr>
                <w:lang w:val="lv-LV"/>
              </w:rPr>
              <w:t>5407431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  <w:tr w:rsidR="00494552" w:rsidRPr="00F77F8B" w:rsidTr="00F77F8B">
        <w:tc>
          <w:tcPr>
            <w:tcW w:w="4785" w:type="dxa"/>
          </w:tcPr>
          <w:p w:rsidR="00494552" w:rsidRPr="00F77F8B" w:rsidRDefault="0049455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 w:rsidR="00670E98">
              <w:rPr>
                <w:lang w:val="lv-LV"/>
              </w:rPr>
              <w:t>biruta.visnevska@daugavpils.lv</w:t>
            </w:r>
          </w:p>
        </w:tc>
        <w:tc>
          <w:tcPr>
            <w:tcW w:w="4786" w:type="dxa"/>
          </w:tcPr>
          <w:p w:rsidR="00494552" w:rsidRPr="00F77F8B" w:rsidRDefault="00494552">
            <w:pPr>
              <w:rPr>
                <w:lang w:val="lv-LV"/>
              </w:rPr>
            </w:pPr>
          </w:p>
        </w:tc>
      </w:tr>
    </w:tbl>
    <w:p w:rsidR="00D54F37" w:rsidRDefault="00D54F37" w:rsidP="00A33C6B">
      <w:pPr>
        <w:jc w:val="both"/>
        <w:rPr>
          <w:b/>
          <w:lang w:val="de-DE"/>
        </w:rPr>
      </w:pPr>
    </w:p>
    <w:p w:rsidR="00A33C6B" w:rsidRPr="00A33C6B" w:rsidRDefault="00A33C6B" w:rsidP="00A33C6B">
      <w:pPr>
        <w:jc w:val="both"/>
        <w:rPr>
          <w:b/>
          <w:bCs/>
          <w:lang w:val="en-US"/>
        </w:rPr>
      </w:pPr>
      <w:r>
        <w:rPr>
          <w:b/>
          <w:lang w:val="de-DE"/>
        </w:rPr>
        <w:t xml:space="preserve">Paziņojums par līgumu </w:t>
      </w:r>
      <w:r w:rsidRPr="00A33C6B">
        <w:rPr>
          <w:b/>
          <w:bCs/>
          <w:lang w:val="en-US"/>
        </w:rPr>
        <w:t>publicēts IUB mājas lapā internetā (</w:t>
      </w:r>
      <w:hyperlink r:id="rId7" w:history="1">
        <w:r w:rsidRPr="00A33C6B">
          <w:rPr>
            <w:rStyle w:val="Hyperlink"/>
            <w:b/>
            <w:bCs/>
            <w:lang w:val="en-US"/>
          </w:rPr>
          <w:t>www.iub.gov.lv</w:t>
        </w:r>
      </w:hyperlink>
      <w:r w:rsidRPr="00A33C6B">
        <w:rPr>
          <w:b/>
          <w:bCs/>
          <w:lang w:val="en-US"/>
        </w:rPr>
        <w:t>):</w:t>
      </w:r>
      <w:r w:rsidRPr="00A33C6B">
        <w:rPr>
          <w:bCs/>
          <w:lang w:val="en-US"/>
        </w:rPr>
        <w:t xml:space="preserve"> </w:t>
      </w:r>
      <w:r w:rsidR="00132015">
        <w:rPr>
          <w:b/>
          <w:bCs/>
          <w:lang w:val="en-US"/>
        </w:rPr>
        <w:t>23.07.2013</w:t>
      </w:r>
      <w:r w:rsidRPr="00A33C6B">
        <w:rPr>
          <w:b/>
          <w:bCs/>
          <w:lang w:val="en-US"/>
        </w:rPr>
        <w:t>.</w:t>
      </w:r>
    </w:p>
    <w:p w:rsidR="00A33C6B" w:rsidRPr="00A33C6B" w:rsidRDefault="00A33C6B" w:rsidP="00A33C6B">
      <w:pPr>
        <w:jc w:val="both"/>
        <w:rPr>
          <w:b/>
          <w:bCs/>
          <w:lang w:val="en-US"/>
        </w:rPr>
      </w:pPr>
      <w:r w:rsidRPr="00A33C6B">
        <w:rPr>
          <w:b/>
          <w:bCs/>
          <w:lang w:val="en-US"/>
        </w:rPr>
        <w:t>Nolikum</w:t>
      </w:r>
      <w:r w:rsidR="00CD0F48">
        <w:rPr>
          <w:b/>
          <w:bCs/>
          <w:lang w:val="en-US"/>
        </w:rPr>
        <w:t>s ievietots Vispārējās un profesionālās izglītības pārvaldes</w:t>
      </w:r>
      <w:r w:rsidRPr="00A33C6B">
        <w:rPr>
          <w:b/>
          <w:bCs/>
          <w:lang w:val="en-US"/>
        </w:rPr>
        <w:t xml:space="preserve"> mājas</w:t>
      </w:r>
      <w:r w:rsidR="00447A8A">
        <w:rPr>
          <w:b/>
          <w:bCs/>
          <w:lang w:val="en-US"/>
        </w:rPr>
        <w:t xml:space="preserve"> lapā internetā (ww</w:t>
      </w:r>
      <w:r w:rsidR="00CD0F48">
        <w:rPr>
          <w:b/>
          <w:bCs/>
          <w:lang w:val="en-US"/>
        </w:rPr>
        <w:t>w.izglitiba.daugavpils</w:t>
      </w:r>
      <w:r w:rsidR="00132015">
        <w:rPr>
          <w:b/>
          <w:bCs/>
          <w:lang w:val="en-US"/>
        </w:rPr>
        <w:t>.lv): 25.07.2013</w:t>
      </w:r>
      <w:r w:rsidRPr="00A33C6B">
        <w:rPr>
          <w:b/>
          <w:bCs/>
          <w:lang w:val="en-US"/>
        </w:rPr>
        <w:t>.</w:t>
      </w:r>
    </w:p>
    <w:p w:rsidR="00A33C6B" w:rsidRPr="00773339" w:rsidRDefault="00A33C6B" w:rsidP="00A33C6B">
      <w:pPr>
        <w:jc w:val="both"/>
        <w:rPr>
          <w:bCs/>
          <w:lang w:val="de-DE"/>
        </w:rPr>
      </w:pPr>
      <w:r w:rsidRPr="00362CBF">
        <w:rPr>
          <w:b/>
          <w:bCs/>
          <w:lang w:val="de-DE"/>
        </w:rPr>
        <w:t>Pretendentiem noteiktās kvalifikācijas prasības:</w:t>
      </w:r>
      <w:r>
        <w:rPr>
          <w:bCs/>
          <w:lang w:val="de-DE"/>
        </w:rPr>
        <w:t xml:space="preserve"> </w:t>
      </w:r>
      <w:r w:rsidRPr="00362CBF">
        <w:rPr>
          <w:lang w:val="de-DE"/>
        </w:rPr>
        <w:t xml:space="preserve">norādītas </w:t>
      </w:r>
      <w:r w:rsidR="00447A8A">
        <w:rPr>
          <w:lang w:val="de-DE"/>
        </w:rPr>
        <w:t>iepirkuma procedūras nolikumā</w:t>
      </w:r>
      <w:r>
        <w:rPr>
          <w:lang w:val="de-DE"/>
        </w:rPr>
        <w:t>.</w:t>
      </w:r>
    </w:p>
    <w:p w:rsidR="00A33C6B" w:rsidRDefault="00A33C6B" w:rsidP="00A33C6B">
      <w:pPr>
        <w:jc w:val="both"/>
        <w:rPr>
          <w:bCs/>
          <w:lang w:val="de-DE"/>
        </w:rPr>
      </w:pPr>
      <w:r w:rsidRPr="005D1DA0">
        <w:rPr>
          <w:b/>
          <w:lang w:val="de-DE"/>
        </w:rPr>
        <w:t>Piedāvājuma izvēles kritērijs</w:t>
      </w:r>
      <w:r>
        <w:rPr>
          <w:b/>
          <w:lang w:val="de-DE"/>
        </w:rPr>
        <w:t xml:space="preserve"> – </w:t>
      </w:r>
      <w:r w:rsidR="00132015">
        <w:rPr>
          <w:lang w:val="de-DE"/>
        </w:rPr>
        <w:t>saimnieciski visizdevīgākais piedāvājums</w:t>
      </w:r>
    </w:p>
    <w:p w:rsidR="00A33C6B" w:rsidRPr="005D1DA0" w:rsidRDefault="00A33C6B" w:rsidP="00A33C6B">
      <w:pPr>
        <w:jc w:val="both"/>
        <w:rPr>
          <w:bCs/>
          <w:lang w:val="de-DE"/>
        </w:rPr>
      </w:pPr>
      <w:r w:rsidRPr="005D1DA0">
        <w:rPr>
          <w:b/>
          <w:lang w:val="de-DE"/>
        </w:rPr>
        <w:t>Piedāvājumu iesniegšanas termiņš:</w:t>
      </w:r>
      <w:r w:rsidRPr="005D1DA0">
        <w:rPr>
          <w:bCs/>
          <w:lang w:val="de-DE"/>
        </w:rPr>
        <w:t xml:space="preserve"> līdz </w:t>
      </w:r>
      <w:r w:rsidR="00132015">
        <w:rPr>
          <w:bCs/>
          <w:lang w:val="de-DE"/>
        </w:rPr>
        <w:t>2013</w:t>
      </w:r>
      <w:r w:rsidRPr="005D1DA0">
        <w:rPr>
          <w:bCs/>
          <w:lang w:val="de-DE"/>
        </w:rPr>
        <w:t xml:space="preserve">.gada </w:t>
      </w:r>
      <w:r w:rsidR="00132015">
        <w:rPr>
          <w:bCs/>
          <w:lang w:val="de-DE"/>
        </w:rPr>
        <w:t xml:space="preserve">5.augustam </w:t>
      </w:r>
      <w:r w:rsidRPr="005D1DA0">
        <w:rPr>
          <w:bCs/>
          <w:lang w:val="de-DE"/>
        </w:rPr>
        <w:t>plkst.</w:t>
      </w:r>
      <w:r>
        <w:rPr>
          <w:bCs/>
          <w:lang w:val="de-DE"/>
        </w:rPr>
        <w:t>10.00</w:t>
      </w:r>
      <w:r w:rsidRPr="005D1DA0">
        <w:rPr>
          <w:bCs/>
          <w:lang w:val="de-DE"/>
        </w:rPr>
        <w:t xml:space="preserve">. </w:t>
      </w:r>
    </w:p>
    <w:p w:rsidR="00A33C6B" w:rsidRPr="0055105B" w:rsidRDefault="00A33C6B" w:rsidP="00A33C6B">
      <w:pPr>
        <w:jc w:val="both"/>
        <w:rPr>
          <w:lang w:val="de-DE"/>
        </w:rPr>
      </w:pPr>
      <w:r w:rsidRPr="005D1DA0">
        <w:rPr>
          <w:b/>
          <w:lang w:val="de-DE"/>
        </w:rPr>
        <w:t>Piedāvājuma derīguma termiņš</w:t>
      </w:r>
      <w:r w:rsidR="00447A8A">
        <w:rPr>
          <w:bCs/>
          <w:lang w:val="de-DE"/>
        </w:rPr>
        <w:t>: – 6</w:t>
      </w:r>
      <w:r>
        <w:rPr>
          <w:bCs/>
          <w:lang w:val="de-DE"/>
        </w:rPr>
        <w:t>0 dienas, skaitot no piedāvājumu atvēršanas dienas.</w:t>
      </w:r>
    </w:p>
    <w:p w:rsidR="00494552" w:rsidRPr="00A33C6B" w:rsidRDefault="00494552">
      <w:pPr>
        <w:rPr>
          <w:lang w:val="de-DE"/>
        </w:rPr>
      </w:pPr>
    </w:p>
    <w:p w:rsidR="007C6BAA" w:rsidRDefault="00494552">
      <w:pPr>
        <w:rPr>
          <w:b/>
          <w:lang w:val="lv-LV"/>
        </w:rPr>
      </w:pPr>
      <w:r w:rsidRPr="00017D73">
        <w:rPr>
          <w:b/>
          <w:lang w:val="lv-LV"/>
        </w:rPr>
        <w:t>II</w:t>
      </w:r>
      <w:r w:rsidR="007A0056">
        <w:rPr>
          <w:b/>
          <w:lang w:val="lv-LV"/>
        </w:rPr>
        <w:t>.</w:t>
      </w:r>
      <w:r w:rsidRPr="00017D73">
        <w:rPr>
          <w:b/>
          <w:lang w:val="lv-LV"/>
        </w:rPr>
        <w:t xml:space="preserve"> IEPIRKUMA PRIEKŠMETS</w:t>
      </w:r>
    </w:p>
    <w:p w:rsidR="00447A8A" w:rsidRPr="00447A8A" w:rsidRDefault="00132015" w:rsidP="00447A8A">
      <w:pPr>
        <w:rPr>
          <w:lang w:val="lv-LV"/>
        </w:rPr>
      </w:pPr>
      <w:r>
        <w:rPr>
          <w:lang w:val="lv-LV"/>
        </w:rPr>
        <w:t>Divstāvu koka bērnu gultu iegāde Daugavpils 14.pirmsskolas izglītības iestādes, Vienības ielā 36A, vajadzībām.</w:t>
      </w:r>
    </w:p>
    <w:p w:rsidR="00E17602" w:rsidRDefault="00E17602">
      <w:pPr>
        <w:rPr>
          <w:lang w:val="lv-LV"/>
        </w:rPr>
      </w:pPr>
    </w:p>
    <w:p w:rsidR="00D27F4A" w:rsidRDefault="00D27F4A">
      <w:pPr>
        <w:rPr>
          <w:lang w:val="lv-LV"/>
        </w:rPr>
      </w:pPr>
      <w:r w:rsidRPr="00E17602">
        <w:rPr>
          <w:lang w:val="lv-LV"/>
        </w:rPr>
        <w:t xml:space="preserve">Saņemto piedāvājumu skaits: </w:t>
      </w:r>
      <w:r w:rsidR="00447A8A">
        <w:rPr>
          <w:lang w:val="lv-LV"/>
        </w:rPr>
        <w:t>0 (nulle).</w:t>
      </w:r>
    </w:p>
    <w:p w:rsidR="00A33C6B" w:rsidRDefault="00A33C6B" w:rsidP="00A33C6B">
      <w:pPr>
        <w:pStyle w:val="NormalWeb"/>
        <w:spacing w:before="0" w:beforeAutospacing="0" w:after="0" w:afterAutospacing="0"/>
        <w:jc w:val="both"/>
        <w:rPr>
          <w:color w:val="000000"/>
          <w:lang w:val="lv-LV"/>
        </w:rPr>
      </w:pPr>
    </w:p>
    <w:p w:rsidR="00A33C6B" w:rsidRDefault="00D54F37" w:rsidP="00A33C6B">
      <w:pPr>
        <w:spacing w:before="120"/>
        <w:jc w:val="both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III. LĒMUMA PIEŅEMŠANA</w:t>
      </w:r>
    </w:p>
    <w:p w:rsidR="00DC4C5E" w:rsidRPr="005A708F" w:rsidRDefault="00A33C6B" w:rsidP="00A33C6B">
      <w:pPr>
        <w:spacing w:before="120"/>
        <w:jc w:val="both"/>
        <w:rPr>
          <w:b/>
          <w:color w:val="000000"/>
          <w:lang w:val="lv-LV"/>
        </w:rPr>
      </w:pPr>
      <w:r w:rsidRPr="00154598">
        <w:rPr>
          <w:b/>
          <w:iCs/>
          <w:color w:val="000000"/>
          <w:lang w:val="lv-LV"/>
        </w:rPr>
        <w:t>Iepirkumu komisija</w:t>
      </w:r>
      <w:r w:rsidR="00447A8A">
        <w:rPr>
          <w:b/>
          <w:iCs/>
          <w:color w:val="000000"/>
          <w:lang w:val="lv-LV"/>
        </w:rPr>
        <w:t xml:space="preserve"> </w:t>
      </w:r>
      <w:r>
        <w:rPr>
          <w:b/>
          <w:iCs/>
          <w:color w:val="000000"/>
          <w:lang w:val="lv-LV"/>
        </w:rPr>
        <w:t>nolēma</w:t>
      </w:r>
      <w:r w:rsidRPr="00154598">
        <w:rPr>
          <w:b/>
          <w:iCs/>
          <w:color w:val="000000"/>
          <w:lang w:val="lv-LV"/>
        </w:rPr>
        <w:t xml:space="preserve"> izbeigt iepirkuma procedūru bez rezultāta</w:t>
      </w:r>
      <w:r w:rsidRPr="00154598">
        <w:rPr>
          <w:iCs/>
          <w:color w:val="000000"/>
          <w:lang w:val="lv-LV"/>
        </w:rPr>
        <w:t xml:space="preserve"> – </w:t>
      </w:r>
      <w:r w:rsidR="00447A8A">
        <w:rPr>
          <w:iCs/>
          <w:color w:val="000000"/>
          <w:lang w:val="lv-LV"/>
        </w:rPr>
        <w:t xml:space="preserve">netika iesniegts neviens piedāvājums. </w:t>
      </w:r>
    </w:p>
    <w:p w:rsidR="00DC4C5E" w:rsidRPr="005A708F" w:rsidRDefault="00132015" w:rsidP="00DC4C5E">
      <w:pPr>
        <w:spacing w:before="120"/>
        <w:jc w:val="both"/>
        <w:rPr>
          <w:b/>
          <w:iCs/>
          <w:lang w:val="de-DE"/>
        </w:rPr>
      </w:pPr>
      <w:r>
        <w:rPr>
          <w:b/>
          <w:iCs/>
          <w:lang w:val="de-DE"/>
        </w:rPr>
        <w:t>Lēmums pieņemts: 2013.gada 5.augustā</w:t>
      </w:r>
      <w:r w:rsidR="00447A8A">
        <w:rPr>
          <w:b/>
          <w:iCs/>
          <w:lang w:val="de-DE"/>
        </w:rPr>
        <w:t xml:space="preserve">. </w:t>
      </w:r>
    </w:p>
    <w:p w:rsidR="00017D73" w:rsidRDefault="00017D73" w:rsidP="00DC4C5E">
      <w:pPr>
        <w:rPr>
          <w:lang w:val="lv-LV"/>
        </w:rPr>
      </w:pPr>
    </w:p>
    <w:p w:rsidR="00703832" w:rsidRDefault="00703832">
      <w:pPr>
        <w:rPr>
          <w:lang w:val="lv-LV"/>
        </w:rPr>
      </w:pPr>
    </w:p>
    <w:p w:rsidR="00017D73" w:rsidRDefault="00017D73">
      <w:pPr>
        <w:rPr>
          <w:lang w:val="lv-LV"/>
        </w:rPr>
      </w:pPr>
      <w:r>
        <w:rPr>
          <w:lang w:val="lv-LV"/>
        </w:rPr>
        <w:t>Paziņojumu sagatavoja:</w:t>
      </w:r>
    </w:p>
    <w:p w:rsidR="00017D73" w:rsidRPr="00494552" w:rsidRDefault="00132015">
      <w:pPr>
        <w:rPr>
          <w:lang w:val="lv-LV"/>
        </w:rPr>
      </w:pPr>
      <w:r>
        <w:rPr>
          <w:lang w:val="lv-LV"/>
        </w:rPr>
        <w:t>I</w:t>
      </w:r>
      <w:r w:rsidR="00447A8A">
        <w:rPr>
          <w:lang w:val="lv-LV"/>
        </w:rPr>
        <w:t>epirkumu komisijas priekšsēdētāja</w:t>
      </w:r>
      <w:r w:rsidR="00017D73">
        <w:rPr>
          <w:lang w:val="lv-LV"/>
        </w:rPr>
        <w:t xml:space="preserve"> </w:t>
      </w:r>
      <w:r>
        <w:rPr>
          <w:lang w:val="lv-LV"/>
        </w:rPr>
        <w:t>Biruta Višņevska</w:t>
      </w:r>
      <w:r w:rsidR="00017D73">
        <w:rPr>
          <w:lang w:val="lv-LV"/>
        </w:rPr>
        <w:t>, tālr.</w:t>
      </w:r>
      <w:r w:rsidR="00703832">
        <w:rPr>
          <w:lang w:val="lv-LV"/>
        </w:rPr>
        <w:t>65407423</w:t>
      </w:r>
    </w:p>
    <w:sectPr w:rsidR="00017D73" w:rsidRPr="0049455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7D" w:rsidRDefault="0057577D">
      <w:r>
        <w:separator/>
      </w:r>
    </w:p>
  </w:endnote>
  <w:endnote w:type="continuationSeparator" w:id="0">
    <w:p w:rsidR="0057577D" w:rsidRDefault="0057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7D" w:rsidRDefault="0057577D">
      <w:r>
        <w:separator/>
      </w:r>
    </w:p>
  </w:footnote>
  <w:footnote w:type="continuationSeparator" w:id="0">
    <w:p w:rsidR="0057577D" w:rsidRDefault="0057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B5"/>
    <w:rsid w:val="00017D73"/>
    <w:rsid w:val="000939AE"/>
    <w:rsid w:val="000C6443"/>
    <w:rsid w:val="001150F2"/>
    <w:rsid w:val="00132015"/>
    <w:rsid w:val="0017595A"/>
    <w:rsid w:val="00185EA0"/>
    <w:rsid w:val="001C6555"/>
    <w:rsid w:val="001F612C"/>
    <w:rsid w:val="00204E19"/>
    <w:rsid w:val="00310F47"/>
    <w:rsid w:val="003779CF"/>
    <w:rsid w:val="0038507B"/>
    <w:rsid w:val="003F10AF"/>
    <w:rsid w:val="00447A8A"/>
    <w:rsid w:val="004934D9"/>
    <w:rsid w:val="00494552"/>
    <w:rsid w:val="00511CAB"/>
    <w:rsid w:val="0057577D"/>
    <w:rsid w:val="005B71BC"/>
    <w:rsid w:val="005D3BBA"/>
    <w:rsid w:val="00670E98"/>
    <w:rsid w:val="00674F67"/>
    <w:rsid w:val="00703832"/>
    <w:rsid w:val="0072158E"/>
    <w:rsid w:val="00724C01"/>
    <w:rsid w:val="00732FB8"/>
    <w:rsid w:val="007477DC"/>
    <w:rsid w:val="00780E8D"/>
    <w:rsid w:val="007A0056"/>
    <w:rsid w:val="007C6BAA"/>
    <w:rsid w:val="007F6349"/>
    <w:rsid w:val="00843C0D"/>
    <w:rsid w:val="00865478"/>
    <w:rsid w:val="008D41BB"/>
    <w:rsid w:val="009032B3"/>
    <w:rsid w:val="00924EB5"/>
    <w:rsid w:val="00933E9D"/>
    <w:rsid w:val="00A01E61"/>
    <w:rsid w:val="00A33C6B"/>
    <w:rsid w:val="00A8292B"/>
    <w:rsid w:val="00B01FC8"/>
    <w:rsid w:val="00B21EAA"/>
    <w:rsid w:val="00B76729"/>
    <w:rsid w:val="00C54C93"/>
    <w:rsid w:val="00C64535"/>
    <w:rsid w:val="00CD0F48"/>
    <w:rsid w:val="00CF618F"/>
    <w:rsid w:val="00D1261B"/>
    <w:rsid w:val="00D248DD"/>
    <w:rsid w:val="00D27F4A"/>
    <w:rsid w:val="00D54F37"/>
    <w:rsid w:val="00D56A71"/>
    <w:rsid w:val="00D613D1"/>
    <w:rsid w:val="00D776C1"/>
    <w:rsid w:val="00DC4C5E"/>
    <w:rsid w:val="00DD0D78"/>
    <w:rsid w:val="00DD32F5"/>
    <w:rsid w:val="00E17602"/>
    <w:rsid w:val="00E6615F"/>
    <w:rsid w:val="00F105EE"/>
    <w:rsid w:val="00F71A50"/>
    <w:rsid w:val="00F77B02"/>
    <w:rsid w:val="00F77F8B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lēmumu</vt:lpstr>
    </vt:vector>
  </TitlesOfParts>
  <Company/>
  <LinksUpToDate>false</LinksUpToDate>
  <CharactersWithSpaces>1570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DELL</cp:lastModifiedBy>
  <cp:revision>2</cp:revision>
  <cp:lastPrinted>2013-08-08T05:52:00Z</cp:lastPrinted>
  <dcterms:created xsi:type="dcterms:W3CDTF">2013-08-11T07:01:00Z</dcterms:created>
  <dcterms:modified xsi:type="dcterms:W3CDTF">2013-08-11T07:01:00Z</dcterms:modified>
</cp:coreProperties>
</file>