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72" w:rsidRPr="00D1319E" w:rsidRDefault="00D65772" w:rsidP="00D65772">
      <w:pPr>
        <w:jc w:val="right"/>
        <w:rPr>
          <w:rFonts w:ascii="Times New Roman" w:eastAsia="Calibri" w:hAnsi="Times New Roman" w:cs="Times New Roman"/>
          <w:b/>
          <w:sz w:val="28"/>
          <w:szCs w:val="28"/>
          <w:u w:val="single"/>
          <w:lang w:val="lv-LV"/>
        </w:rPr>
      </w:pPr>
      <w:r w:rsidRPr="00D1319E">
        <w:rPr>
          <w:rFonts w:ascii="Times New Roman" w:hAnsi="Times New Roman" w:cs="Times New Roman"/>
          <w:lang w:val="lv-LV"/>
        </w:rPr>
        <w:t>2.pielikums</w:t>
      </w:r>
    </w:p>
    <w:p w:rsidR="00D65772" w:rsidRPr="00D1319E" w:rsidRDefault="00D65772" w:rsidP="00D65772">
      <w:pPr>
        <w:spacing w:after="0" w:line="240" w:lineRule="auto"/>
        <w:jc w:val="center"/>
        <w:rPr>
          <w:rFonts w:ascii="Times New Roman" w:hAnsi="Times New Roman" w:cs="Times New Roman"/>
          <w:sz w:val="26"/>
          <w:szCs w:val="26"/>
          <w:lang w:val="lv-LV"/>
        </w:rPr>
      </w:pPr>
      <w:r w:rsidRPr="00D1319E">
        <w:rPr>
          <w:rFonts w:ascii="Times New Roman" w:hAnsi="Times New Roman" w:cs="Times New Roman"/>
          <w:sz w:val="26"/>
          <w:szCs w:val="26"/>
          <w:lang w:val="lv-LV"/>
        </w:rPr>
        <w:t>TIRGUS IZPĒTE</w:t>
      </w:r>
    </w:p>
    <w:p w:rsidR="00D65772" w:rsidRPr="00D1319E" w:rsidRDefault="00D65772" w:rsidP="00D65772">
      <w:pPr>
        <w:spacing w:after="0" w:line="240" w:lineRule="auto"/>
        <w:jc w:val="center"/>
        <w:rPr>
          <w:rFonts w:ascii="Times New Roman" w:hAnsi="Times New Roman" w:cs="Times New Roman"/>
          <w:sz w:val="26"/>
          <w:szCs w:val="26"/>
          <w:lang w:val="lv-LV"/>
        </w:rPr>
      </w:pPr>
      <w:r w:rsidRPr="00D1319E">
        <w:rPr>
          <w:rFonts w:ascii="Times New Roman" w:hAnsi="Times New Roman" w:cs="Times New Roman"/>
          <w:sz w:val="26"/>
          <w:szCs w:val="26"/>
          <w:lang w:val="lv-LV"/>
        </w:rPr>
        <w:t>publisko iepirkumu likumā nereglamentētajam iepirkumam</w:t>
      </w:r>
    </w:p>
    <w:p w:rsidR="00D65772" w:rsidRPr="00D1319E" w:rsidRDefault="00D65772" w:rsidP="00D65772">
      <w:pPr>
        <w:spacing w:after="0" w:line="240" w:lineRule="auto"/>
        <w:jc w:val="center"/>
        <w:rPr>
          <w:rFonts w:ascii="Times New Roman" w:hAnsi="Times New Roman" w:cs="Times New Roman"/>
          <w:b/>
          <w:bCs/>
          <w:sz w:val="26"/>
          <w:szCs w:val="26"/>
          <w:lang w:val="lv-LV"/>
        </w:rPr>
      </w:pPr>
      <w:r w:rsidRPr="00D1319E">
        <w:rPr>
          <w:rFonts w:ascii="Times New Roman" w:hAnsi="Times New Roman" w:cs="Times New Roman"/>
          <w:b/>
          <w:bCs/>
          <w:sz w:val="26"/>
          <w:szCs w:val="26"/>
          <w:lang w:val="lv-LV"/>
        </w:rPr>
        <w:t xml:space="preserve">„ Mācību līdzekļu piegāde Daugavpils pilsētas </w:t>
      </w:r>
    </w:p>
    <w:p w:rsidR="00D65772" w:rsidRPr="00D1319E" w:rsidRDefault="00D65772" w:rsidP="00D65772">
      <w:pPr>
        <w:spacing w:after="0" w:line="240" w:lineRule="auto"/>
        <w:jc w:val="center"/>
        <w:rPr>
          <w:rFonts w:ascii="Times New Roman" w:hAnsi="Times New Roman" w:cs="Times New Roman"/>
          <w:b/>
          <w:bCs/>
          <w:sz w:val="26"/>
          <w:szCs w:val="26"/>
          <w:lang w:val="lv-LV"/>
        </w:rPr>
      </w:pPr>
      <w:r w:rsidRPr="00D1319E">
        <w:rPr>
          <w:b/>
          <w:bCs/>
          <w:sz w:val="26"/>
          <w:szCs w:val="26"/>
          <w:lang w:val="lv-LV"/>
        </w:rPr>
        <w:t>13</w:t>
      </w:r>
      <w:r w:rsidRPr="00D1319E">
        <w:rPr>
          <w:rFonts w:ascii="Times New Roman" w:hAnsi="Times New Roman" w:cs="Times New Roman"/>
          <w:b/>
          <w:bCs/>
          <w:sz w:val="26"/>
          <w:szCs w:val="26"/>
          <w:lang w:val="lv-LV"/>
        </w:rPr>
        <w:t>.pirmsskolas izglītības iestādes vajadzībām”</w:t>
      </w:r>
    </w:p>
    <w:p w:rsidR="00D65772" w:rsidRPr="00D1319E" w:rsidRDefault="00D65772" w:rsidP="00D65772">
      <w:pPr>
        <w:spacing w:after="0" w:line="240" w:lineRule="auto"/>
        <w:jc w:val="center"/>
        <w:rPr>
          <w:rFonts w:ascii="Times New Roman" w:hAnsi="Times New Roman" w:cs="Times New Roman"/>
          <w:sz w:val="24"/>
          <w:szCs w:val="24"/>
          <w:u w:val="single"/>
          <w:lang w:val="lv-LV"/>
        </w:rPr>
      </w:pPr>
      <w:r w:rsidRPr="00D1319E">
        <w:rPr>
          <w:rFonts w:ascii="Times New Roman" w:hAnsi="Times New Roman" w:cs="Times New Roman"/>
          <w:sz w:val="24"/>
          <w:szCs w:val="24"/>
          <w:lang w:val="lv-LV"/>
        </w:rPr>
        <w:t xml:space="preserve">Iepirkuma identifikācijas Nr. </w:t>
      </w:r>
      <w:r w:rsidRPr="00D1319E">
        <w:rPr>
          <w:rFonts w:ascii="Times New Roman" w:hAnsi="Times New Roman" w:cs="Times New Roman"/>
          <w:sz w:val="24"/>
          <w:szCs w:val="24"/>
          <w:u w:val="single"/>
          <w:lang w:val="lv-LV"/>
        </w:rPr>
        <w:t>D13.PII2017/3</w:t>
      </w:r>
    </w:p>
    <w:p w:rsidR="00D65772" w:rsidRPr="00D1319E" w:rsidRDefault="00D65772" w:rsidP="00D65772">
      <w:pPr>
        <w:spacing w:after="0" w:line="240" w:lineRule="auto"/>
        <w:jc w:val="center"/>
        <w:rPr>
          <w:rFonts w:ascii="Times New Roman" w:hAnsi="Times New Roman" w:cs="Times New Roman"/>
          <w:sz w:val="24"/>
          <w:szCs w:val="24"/>
          <w:u w:val="single"/>
          <w:lang w:val="lv-LV"/>
        </w:rPr>
      </w:pPr>
    </w:p>
    <w:p w:rsidR="00D65772" w:rsidRPr="00D1319E" w:rsidRDefault="00D65772" w:rsidP="00D65772">
      <w:pPr>
        <w:spacing w:after="0" w:line="240" w:lineRule="auto"/>
        <w:jc w:val="center"/>
        <w:rPr>
          <w:rFonts w:ascii="Times New Roman" w:hAnsi="Times New Roman" w:cs="Times New Roman"/>
          <w:sz w:val="24"/>
          <w:szCs w:val="24"/>
          <w:u w:val="single"/>
          <w:lang w:val="lv-LV"/>
        </w:rPr>
      </w:pPr>
      <w:r w:rsidRPr="00D1319E">
        <w:rPr>
          <w:rFonts w:ascii="Times New Roman" w:hAnsi="Times New Roman" w:cs="Times New Roman"/>
          <w:sz w:val="24"/>
          <w:szCs w:val="24"/>
          <w:u w:val="single"/>
          <w:lang w:val="lv-LV"/>
        </w:rPr>
        <w:t>TEHNISKĀ SPECIFIKĀCIJA</w:t>
      </w:r>
    </w:p>
    <w:p w:rsidR="00D65772" w:rsidRPr="00D1319E" w:rsidRDefault="00D65772" w:rsidP="00142A5E">
      <w:pPr>
        <w:jc w:val="center"/>
        <w:rPr>
          <w:rFonts w:ascii="Times New Roman" w:hAnsi="Times New Roman" w:cs="Times New Roman"/>
          <w:b/>
          <w:sz w:val="40"/>
          <w:szCs w:val="40"/>
          <w:lang w:val="lv-LV"/>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5387"/>
        <w:gridCol w:w="1559"/>
      </w:tblGrid>
      <w:tr w:rsidR="00142A5E" w:rsidRPr="00D1319E" w:rsidTr="0068605E">
        <w:trPr>
          <w:trHeight w:val="697"/>
        </w:trPr>
        <w:tc>
          <w:tcPr>
            <w:tcW w:w="3510" w:type="dxa"/>
            <w:tcBorders>
              <w:bottom w:val="single" w:sz="4" w:space="0" w:color="auto"/>
            </w:tcBorders>
          </w:tcPr>
          <w:p w:rsidR="00142A5E" w:rsidRPr="00D1319E" w:rsidRDefault="00142A5E" w:rsidP="00142A5E">
            <w:pPr>
              <w:spacing w:after="0"/>
              <w:jc w:val="center"/>
              <w:rPr>
                <w:rFonts w:ascii="Times New Roman" w:eastAsia="Calibri" w:hAnsi="Times New Roman" w:cs="Times New Roman"/>
                <w:b/>
                <w:sz w:val="28"/>
                <w:szCs w:val="28"/>
                <w:lang w:val="lv-LV"/>
              </w:rPr>
            </w:pPr>
            <w:r w:rsidRPr="00D1319E">
              <w:rPr>
                <w:rFonts w:ascii="Times New Roman" w:eastAsia="Calibri" w:hAnsi="Times New Roman" w:cs="Times New Roman"/>
                <w:b/>
                <w:sz w:val="28"/>
                <w:szCs w:val="28"/>
                <w:lang w:val="lv-LV"/>
              </w:rPr>
              <w:t>Nosaukums</w:t>
            </w:r>
          </w:p>
        </w:tc>
        <w:tc>
          <w:tcPr>
            <w:tcW w:w="5387" w:type="dxa"/>
            <w:tcBorders>
              <w:bottom w:val="single" w:sz="4" w:space="0" w:color="auto"/>
            </w:tcBorders>
          </w:tcPr>
          <w:p w:rsidR="00142A5E" w:rsidRPr="00D1319E" w:rsidRDefault="00142A5E" w:rsidP="00142A5E">
            <w:pPr>
              <w:spacing w:after="0" w:line="240" w:lineRule="auto"/>
              <w:jc w:val="center"/>
              <w:rPr>
                <w:rFonts w:ascii="Times New Roman" w:eastAsia="Calibri" w:hAnsi="Times New Roman" w:cs="Times New Roman"/>
                <w:b/>
                <w:sz w:val="28"/>
                <w:szCs w:val="28"/>
                <w:lang w:val="lv-LV"/>
              </w:rPr>
            </w:pPr>
            <w:r w:rsidRPr="00D1319E">
              <w:rPr>
                <w:rFonts w:ascii="Times New Roman" w:eastAsia="Calibri" w:hAnsi="Times New Roman" w:cs="Times New Roman"/>
                <w:b/>
                <w:sz w:val="28"/>
                <w:szCs w:val="28"/>
                <w:lang w:val="lv-LV"/>
              </w:rPr>
              <w:t>Apraksts</w:t>
            </w:r>
          </w:p>
        </w:tc>
        <w:tc>
          <w:tcPr>
            <w:tcW w:w="1559" w:type="dxa"/>
            <w:tcBorders>
              <w:bottom w:val="single" w:sz="4" w:space="0" w:color="auto"/>
            </w:tcBorders>
          </w:tcPr>
          <w:p w:rsidR="00142A5E" w:rsidRPr="00D1319E" w:rsidRDefault="00D1319E" w:rsidP="00142A5E">
            <w:pPr>
              <w:spacing w:after="0"/>
              <w:jc w:val="center"/>
              <w:rPr>
                <w:rFonts w:ascii="Times New Roman" w:eastAsia="Calibri" w:hAnsi="Times New Roman" w:cs="Times New Roman"/>
                <w:b/>
                <w:sz w:val="28"/>
                <w:szCs w:val="28"/>
                <w:lang w:val="lv-LV"/>
              </w:rPr>
            </w:pPr>
            <w:r w:rsidRPr="00D1319E">
              <w:rPr>
                <w:rFonts w:ascii="Times New Roman" w:eastAsia="Calibri" w:hAnsi="Times New Roman" w:cs="Times New Roman"/>
                <w:b/>
                <w:sz w:val="28"/>
                <w:szCs w:val="28"/>
                <w:lang w:val="lv-LV"/>
              </w:rPr>
              <w:t>Cena bez PVN</w:t>
            </w:r>
          </w:p>
        </w:tc>
      </w:tr>
      <w:tr w:rsidR="00142A5E" w:rsidRPr="00D1319E" w:rsidTr="0068605E">
        <w:tc>
          <w:tcPr>
            <w:tcW w:w="3510" w:type="dxa"/>
            <w:tcBorders>
              <w:right w:val="nil"/>
            </w:tcBorders>
          </w:tcPr>
          <w:p w:rsidR="00142A5E" w:rsidRPr="00D1319E" w:rsidRDefault="00142A5E" w:rsidP="00142A5E">
            <w:pPr>
              <w:spacing w:after="0"/>
              <w:jc w:val="center"/>
              <w:rPr>
                <w:rFonts w:ascii="Times New Roman" w:eastAsia="Calibri" w:hAnsi="Times New Roman" w:cs="Times New Roman"/>
                <w:b/>
                <w:sz w:val="28"/>
                <w:szCs w:val="28"/>
                <w:lang w:val="lv-LV"/>
              </w:rPr>
            </w:pPr>
          </w:p>
        </w:tc>
        <w:tc>
          <w:tcPr>
            <w:tcW w:w="5387" w:type="dxa"/>
            <w:tcBorders>
              <w:left w:val="nil"/>
              <w:right w:val="nil"/>
            </w:tcBorders>
          </w:tcPr>
          <w:p w:rsidR="00142A5E" w:rsidRPr="00D1319E" w:rsidRDefault="00D65772" w:rsidP="00142A5E">
            <w:pPr>
              <w:spacing w:after="0" w:line="240" w:lineRule="auto"/>
              <w:jc w:val="center"/>
              <w:rPr>
                <w:rFonts w:ascii="Times New Roman" w:eastAsia="Calibri" w:hAnsi="Times New Roman" w:cs="Times New Roman"/>
                <w:b/>
                <w:sz w:val="28"/>
                <w:szCs w:val="28"/>
                <w:lang w:val="lv-LV"/>
              </w:rPr>
            </w:pPr>
            <w:r w:rsidRPr="00D1319E">
              <w:rPr>
                <w:rFonts w:ascii="Times New Roman" w:eastAsia="Calibri" w:hAnsi="Times New Roman" w:cs="Times New Roman"/>
                <w:b/>
                <w:sz w:val="28"/>
                <w:szCs w:val="28"/>
                <w:lang w:val="lv-LV"/>
              </w:rPr>
              <w:t xml:space="preserve">I </w:t>
            </w:r>
            <w:r w:rsidR="006A67E0" w:rsidRPr="00D1319E">
              <w:rPr>
                <w:rFonts w:ascii="Times New Roman" w:eastAsia="Calibri" w:hAnsi="Times New Roman" w:cs="Times New Roman"/>
                <w:b/>
                <w:sz w:val="28"/>
                <w:szCs w:val="28"/>
                <w:lang w:val="lv-LV"/>
              </w:rPr>
              <w:t>Mazais s</w:t>
            </w:r>
            <w:r w:rsidR="00142A5E" w:rsidRPr="00D1319E">
              <w:rPr>
                <w:rFonts w:ascii="Times New Roman" w:eastAsia="Calibri" w:hAnsi="Times New Roman" w:cs="Times New Roman"/>
                <w:b/>
                <w:sz w:val="28"/>
                <w:szCs w:val="28"/>
                <w:lang w:val="lv-LV"/>
              </w:rPr>
              <w:t>porta inventārs</w:t>
            </w:r>
          </w:p>
        </w:tc>
        <w:tc>
          <w:tcPr>
            <w:tcW w:w="1559" w:type="dxa"/>
            <w:tcBorders>
              <w:left w:val="nil"/>
            </w:tcBorders>
          </w:tcPr>
          <w:p w:rsidR="00142A5E" w:rsidRPr="00D1319E" w:rsidRDefault="00142A5E" w:rsidP="00142A5E">
            <w:pPr>
              <w:spacing w:after="0"/>
              <w:jc w:val="center"/>
              <w:rPr>
                <w:rFonts w:ascii="Times New Roman" w:eastAsia="Calibri" w:hAnsi="Times New Roman" w:cs="Times New Roman"/>
                <w:b/>
                <w:sz w:val="28"/>
                <w:szCs w:val="28"/>
                <w:lang w:val="lv-LV"/>
              </w:rPr>
            </w:pPr>
          </w:p>
        </w:tc>
      </w:tr>
      <w:tr w:rsidR="00142A5E" w:rsidRPr="00D1319E" w:rsidTr="00E95CDF">
        <w:tc>
          <w:tcPr>
            <w:tcW w:w="3510"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Bumbas</w:t>
            </w:r>
          </w:p>
        </w:tc>
        <w:tc>
          <w:tcPr>
            <w:tcW w:w="5387"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gumija</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Izmērs: 20cm diametrā</w:t>
            </w:r>
          </w:p>
        </w:tc>
        <w:tc>
          <w:tcPr>
            <w:tcW w:w="1559" w:type="dxa"/>
            <w:vAlign w:val="center"/>
          </w:tcPr>
          <w:p w:rsidR="00142A5E" w:rsidRPr="00D1319E" w:rsidRDefault="00142A5E" w:rsidP="00E95CDF">
            <w:pPr>
              <w:spacing w:after="0"/>
              <w:jc w:val="center"/>
              <w:rPr>
                <w:rFonts w:ascii="Times New Roman" w:eastAsia="Calibri" w:hAnsi="Times New Roman" w:cs="Times New Roman"/>
                <w:sz w:val="24"/>
                <w:szCs w:val="24"/>
                <w:lang w:val="lv-LV"/>
              </w:rPr>
            </w:pPr>
          </w:p>
        </w:tc>
      </w:tr>
      <w:tr w:rsidR="00142A5E" w:rsidRPr="00D1319E" w:rsidTr="00E95CDF">
        <w:tc>
          <w:tcPr>
            <w:tcW w:w="3510"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Masāžas bumbas</w:t>
            </w:r>
          </w:p>
        </w:tc>
        <w:tc>
          <w:tcPr>
            <w:tcW w:w="5387"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Izmērs:4x65mm diametrā.</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gumijas</w:t>
            </w:r>
          </w:p>
        </w:tc>
        <w:tc>
          <w:tcPr>
            <w:tcW w:w="1559" w:type="dxa"/>
            <w:vAlign w:val="center"/>
          </w:tcPr>
          <w:p w:rsidR="00142A5E" w:rsidRPr="00D1319E" w:rsidRDefault="00142A5E" w:rsidP="00E95CDF">
            <w:pPr>
              <w:spacing w:after="0"/>
              <w:jc w:val="center"/>
              <w:rPr>
                <w:rFonts w:ascii="Times New Roman" w:eastAsia="Calibri" w:hAnsi="Times New Roman" w:cs="Times New Roman"/>
                <w:sz w:val="24"/>
                <w:szCs w:val="24"/>
                <w:lang w:val="lv-LV"/>
              </w:rPr>
            </w:pPr>
          </w:p>
        </w:tc>
      </w:tr>
      <w:tr w:rsidR="00142A5E" w:rsidRPr="00D1319E" w:rsidTr="00E95CDF">
        <w:tc>
          <w:tcPr>
            <w:tcW w:w="3510"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Bumba-dzeloņaina puslode</w:t>
            </w:r>
          </w:p>
          <w:p w:rsidR="00324EE2" w:rsidRPr="00D1319E" w:rsidRDefault="00324EE2" w:rsidP="00D1319E">
            <w:pPr>
              <w:spacing w:after="0" w:line="240" w:lineRule="auto"/>
              <w:rPr>
                <w:rFonts w:ascii="Times New Roman" w:eastAsia="Calibri" w:hAnsi="Times New Roman" w:cs="Times New Roman"/>
                <w:sz w:val="24"/>
                <w:szCs w:val="24"/>
                <w:lang w:val="lv-LV"/>
              </w:rPr>
            </w:pPr>
          </w:p>
        </w:tc>
        <w:tc>
          <w:tcPr>
            <w:tcW w:w="5387" w:type="dxa"/>
          </w:tcPr>
          <w:p w:rsidR="00324EE2" w:rsidRPr="00D1319E" w:rsidRDefault="00324EE2"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Līdzsvara koordinācijai</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Izmērs: diametrs 18 cm</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gumijas</w:t>
            </w:r>
          </w:p>
        </w:tc>
        <w:tc>
          <w:tcPr>
            <w:tcW w:w="1559" w:type="dxa"/>
            <w:vAlign w:val="center"/>
          </w:tcPr>
          <w:p w:rsidR="00142A5E" w:rsidRPr="00D1319E" w:rsidRDefault="00142A5E" w:rsidP="00E95CDF">
            <w:pPr>
              <w:spacing w:after="0"/>
              <w:jc w:val="center"/>
              <w:rPr>
                <w:rFonts w:ascii="Times New Roman" w:eastAsia="Calibri" w:hAnsi="Times New Roman" w:cs="Times New Roman"/>
                <w:sz w:val="24"/>
                <w:szCs w:val="24"/>
                <w:lang w:val="lv-LV"/>
              </w:rPr>
            </w:pPr>
          </w:p>
        </w:tc>
      </w:tr>
      <w:tr w:rsidR="00142A5E" w:rsidRPr="00D1319E" w:rsidTr="00E95CDF">
        <w:tc>
          <w:tcPr>
            <w:tcW w:w="3510"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Lecamauklas</w:t>
            </w:r>
          </w:p>
        </w:tc>
        <w:tc>
          <w:tcPr>
            <w:tcW w:w="5387"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polimērs, koka rokturi, Izmērs: garums 180 cm</w:t>
            </w:r>
          </w:p>
        </w:tc>
        <w:tc>
          <w:tcPr>
            <w:tcW w:w="1559" w:type="dxa"/>
            <w:vAlign w:val="center"/>
          </w:tcPr>
          <w:p w:rsidR="00142A5E" w:rsidRPr="00D1319E" w:rsidRDefault="00142A5E" w:rsidP="00E95CDF">
            <w:pPr>
              <w:spacing w:after="0"/>
              <w:jc w:val="center"/>
              <w:rPr>
                <w:rFonts w:ascii="Times New Roman" w:eastAsia="Calibri" w:hAnsi="Times New Roman" w:cs="Times New Roman"/>
                <w:sz w:val="24"/>
                <w:szCs w:val="24"/>
                <w:lang w:val="lv-LV"/>
              </w:rPr>
            </w:pPr>
          </w:p>
        </w:tc>
      </w:tr>
      <w:tr w:rsidR="00142A5E" w:rsidRPr="00D1319E" w:rsidTr="00E95CDF">
        <w:tc>
          <w:tcPr>
            <w:tcW w:w="3510" w:type="dxa"/>
            <w:tcBorders>
              <w:bottom w:val="single" w:sz="4" w:space="0" w:color="auto"/>
            </w:tcBorders>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Vingrošanas riņķi</w:t>
            </w:r>
          </w:p>
        </w:tc>
        <w:tc>
          <w:tcPr>
            <w:tcW w:w="5387" w:type="dxa"/>
            <w:tcBorders>
              <w:bottom w:val="single" w:sz="4" w:space="0" w:color="auto"/>
            </w:tcBorders>
          </w:tcPr>
          <w:p w:rsidR="00142A5E" w:rsidRPr="00D1319E" w:rsidRDefault="00142A5E" w:rsidP="00D1319E">
            <w:pPr>
              <w:shd w:val="clear" w:color="auto" w:fill="FFFFFF"/>
              <w:spacing w:after="0" w:line="240" w:lineRule="auto"/>
              <w:ind w:firstLine="37"/>
              <w:textAlignment w:val="baseline"/>
              <w:rPr>
                <w:rFonts w:ascii="inherit" w:eastAsia="Times New Roman" w:hAnsi="inherit" w:cs="Arial"/>
                <w:sz w:val="24"/>
                <w:szCs w:val="24"/>
                <w:lang w:val="lv-LV"/>
              </w:rPr>
            </w:pPr>
            <w:proofErr w:type="spellStart"/>
            <w:r w:rsidRPr="00D1319E">
              <w:rPr>
                <w:rFonts w:ascii="inherit" w:eastAsia="Times New Roman" w:hAnsi="inherit" w:cs="Arial"/>
                <w:sz w:val="24"/>
                <w:szCs w:val="24"/>
                <w:lang w:val="lv-LV"/>
              </w:rPr>
              <w:t>Materials</w:t>
            </w:r>
            <w:proofErr w:type="spellEnd"/>
            <w:r w:rsidRPr="00D1319E">
              <w:rPr>
                <w:rFonts w:ascii="inherit" w:eastAsia="Times New Roman" w:hAnsi="inherit" w:cs="Arial"/>
                <w:sz w:val="24"/>
                <w:szCs w:val="24"/>
                <w:lang w:val="lv-LV"/>
              </w:rPr>
              <w:t>: PVC;</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Izmērs: diametrs 28 cm</w:t>
            </w:r>
          </w:p>
        </w:tc>
        <w:tc>
          <w:tcPr>
            <w:tcW w:w="1559" w:type="dxa"/>
            <w:tcBorders>
              <w:bottom w:val="single" w:sz="4" w:space="0" w:color="auto"/>
            </w:tcBorders>
            <w:vAlign w:val="center"/>
          </w:tcPr>
          <w:p w:rsidR="00142A5E" w:rsidRPr="00D1319E" w:rsidRDefault="00142A5E" w:rsidP="00E95CDF">
            <w:pPr>
              <w:jc w:val="center"/>
              <w:rPr>
                <w:rFonts w:ascii="Times New Roman" w:eastAsia="Calibri" w:hAnsi="Times New Roman" w:cs="Times New Roman"/>
                <w:sz w:val="24"/>
                <w:szCs w:val="24"/>
                <w:lang w:val="lv-LV"/>
              </w:rPr>
            </w:pPr>
          </w:p>
        </w:tc>
      </w:tr>
      <w:tr w:rsidR="007F696B" w:rsidRPr="00D1319E" w:rsidTr="00E95CDF">
        <w:tc>
          <w:tcPr>
            <w:tcW w:w="3510" w:type="dxa"/>
            <w:tcBorders>
              <w:bottom w:val="single" w:sz="4" w:space="0" w:color="auto"/>
            </w:tcBorders>
          </w:tcPr>
          <w:p w:rsidR="007F696B" w:rsidRPr="00D1319E" w:rsidRDefault="007F696B" w:rsidP="00CC2871">
            <w:pPr>
              <w:spacing w:after="0"/>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Lecambriedis</w:t>
            </w:r>
            <w:proofErr w:type="spellEnd"/>
          </w:p>
        </w:tc>
        <w:tc>
          <w:tcPr>
            <w:tcW w:w="5387" w:type="dxa"/>
            <w:tcBorders>
              <w:bottom w:val="single" w:sz="4" w:space="0" w:color="auto"/>
            </w:tcBorders>
          </w:tcPr>
          <w:p w:rsidR="007F696B" w:rsidRPr="00D1319E" w:rsidRDefault="007F696B" w:rsidP="00CC2871">
            <w:pPr>
              <w:pStyle w:val="moze-center"/>
              <w:shd w:val="clear" w:color="auto" w:fill="FFFFFF"/>
              <w:spacing w:before="0" w:beforeAutospacing="0" w:after="0" w:afterAutospacing="0"/>
              <w:rPr>
                <w:shd w:val="clear" w:color="auto" w:fill="FFFFFF"/>
                <w:lang w:val="lv-LV"/>
              </w:rPr>
            </w:pPr>
            <w:r w:rsidRPr="00D1319E">
              <w:rPr>
                <w:shd w:val="clear" w:color="auto" w:fill="FFFFFF"/>
                <w:lang w:val="lv-LV"/>
              </w:rPr>
              <w:t>Lēkājamā bumba brieža formā dzeltenā krāsā; to var izmantot kustību koordinācijas attīstībai, līdzsvara trenēšanai un citu maņu, spēju attīstīšanai. Brieža izmērs: 60 x 30 x 55 cm. Augstums līdz sēdvietai 30 cm.</w:t>
            </w:r>
          </w:p>
        </w:tc>
        <w:tc>
          <w:tcPr>
            <w:tcW w:w="1559" w:type="dxa"/>
            <w:tcBorders>
              <w:bottom w:val="single" w:sz="4" w:space="0" w:color="auto"/>
            </w:tcBorders>
            <w:vAlign w:val="center"/>
          </w:tcPr>
          <w:p w:rsidR="007F696B" w:rsidRPr="00D1319E" w:rsidRDefault="007F696B" w:rsidP="00E95CDF">
            <w:pPr>
              <w:jc w:val="center"/>
              <w:rPr>
                <w:rFonts w:ascii="Times New Roman" w:eastAsia="Calibri" w:hAnsi="Times New Roman" w:cs="Times New Roman"/>
                <w:sz w:val="24"/>
                <w:szCs w:val="24"/>
                <w:lang w:val="lv-LV"/>
              </w:rPr>
            </w:pPr>
          </w:p>
        </w:tc>
      </w:tr>
      <w:tr w:rsidR="007F696B" w:rsidRPr="008A200E" w:rsidTr="00E95CDF">
        <w:tc>
          <w:tcPr>
            <w:tcW w:w="3510" w:type="dxa"/>
            <w:tcBorders>
              <w:bottom w:val="single" w:sz="4" w:space="0" w:color="auto"/>
            </w:tcBorders>
          </w:tcPr>
          <w:p w:rsidR="007F696B" w:rsidRPr="00D1319E" w:rsidRDefault="007F696B" w:rsidP="00CC2871">
            <w:pPr>
              <w:spacing w:after="0" w:line="270" w:lineRule="atLeast"/>
              <w:rPr>
                <w:rFonts w:ascii="Times New Roman" w:eastAsia="Times New Roman" w:hAnsi="Times New Roman" w:cs="Times New Roman"/>
                <w:color w:val="000000"/>
                <w:sz w:val="24"/>
                <w:szCs w:val="24"/>
                <w:lang w:val="lv-LV" w:eastAsia="ru-RU"/>
              </w:rPr>
            </w:pPr>
            <w:r w:rsidRPr="00D1319E">
              <w:rPr>
                <w:rFonts w:ascii="Times New Roman" w:eastAsia="Times New Roman" w:hAnsi="Times New Roman" w:cs="Times New Roman"/>
                <w:color w:val="000000"/>
                <w:sz w:val="24"/>
                <w:szCs w:val="24"/>
                <w:lang w:val="lv-LV" w:eastAsia="ru-RU"/>
              </w:rPr>
              <w:t xml:space="preserve">Ķermeņa motorikas vingrinājumu komplekts </w:t>
            </w:r>
          </w:p>
          <w:p w:rsidR="007F696B" w:rsidRPr="00D1319E" w:rsidRDefault="007F696B" w:rsidP="00CC2871">
            <w:pPr>
              <w:spacing w:after="0"/>
              <w:rPr>
                <w:rFonts w:ascii="Times New Roman" w:eastAsia="Calibri" w:hAnsi="Times New Roman" w:cs="Times New Roman"/>
                <w:sz w:val="24"/>
                <w:szCs w:val="24"/>
                <w:lang w:val="lv-LV"/>
              </w:rPr>
            </w:pPr>
          </w:p>
        </w:tc>
        <w:tc>
          <w:tcPr>
            <w:tcW w:w="5387" w:type="dxa"/>
            <w:tcBorders>
              <w:bottom w:val="single" w:sz="4" w:space="0" w:color="auto"/>
            </w:tcBorders>
          </w:tcPr>
          <w:p w:rsidR="007F696B" w:rsidRPr="00D1319E" w:rsidRDefault="007F696B" w:rsidP="00CC2871">
            <w:pPr>
              <w:spacing w:after="0" w:line="270" w:lineRule="atLeast"/>
              <w:rPr>
                <w:rFonts w:ascii="Times New Roman" w:eastAsia="Calibri" w:hAnsi="Times New Roman" w:cs="Times New Roman"/>
                <w:color w:val="000000"/>
                <w:sz w:val="24"/>
                <w:szCs w:val="24"/>
                <w:shd w:val="clear" w:color="auto" w:fill="FFFFFF"/>
                <w:lang w:val="lv-LV"/>
              </w:rPr>
            </w:pPr>
            <w:r w:rsidRPr="00D1319E">
              <w:rPr>
                <w:rFonts w:ascii="Times New Roman" w:eastAsia="Calibri" w:hAnsi="Times New Roman" w:cs="Times New Roman"/>
                <w:color w:val="000000"/>
                <w:sz w:val="24"/>
                <w:szCs w:val="24"/>
                <w:shd w:val="clear" w:color="auto" w:fill="FFFFFF"/>
                <w:lang w:val="lv-LV"/>
              </w:rPr>
              <w:t>Šis ķermeņa motorikas vingrinājumu komplekts ietver sekojošu inventāru:</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Sērfošanas dēlis uz riteņiem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Milzu piltuve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Klauna cepure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Līdzsvara </w:t>
            </w:r>
            <w:proofErr w:type="spellStart"/>
            <w:r w:rsidRPr="00D1319E">
              <w:rPr>
                <w:rFonts w:ascii="Times New Roman" w:eastAsia="Calibri" w:hAnsi="Times New Roman" w:cs="Times New Roman"/>
                <w:color w:val="000000"/>
                <w:sz w:val="24"/>
                <w:szCs w:val="24"/>
                <w:shd w:val="clear" w:color="auto" w:fill="FFFFFF"/>
                <w:lang w:val="lv-LV"/>
              </w:rPr>
              <w:t>šūpoļ-dēlis</w:t>
            </w:r>
            <w:proofErr w:type="spellEnd"/>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Aktivitāšu riņķi (24gb) </w:t>
            </w:r>
            <w:r w:rsidRPr="00D1319E">
              <w:rPr>
                <w:rFonts w:ascii="Times New Roman" w:eastAsia="Calibri" w:hAnsi="Times New Roman" w:cs="Times New Roman"/>
                <w:color w:val="000000"/>
                <w:sz w:val="24"/>
                <w:szCs w:val="24"/>
                <w:lang w:val="lv-LV"/>
              </w:rPr>
              <w:br/>
            </w:r>
            <w:proofErr w:type="spellStart"/>
            <w:r w:rsidRPr="00D1319E">
              <w:rPr>
                <w:rFonts w:ascii="Times New Roman" w:eastAsia="Calibri" w:hAnsi="Times New Roman" w:cs="Times New Roman"/>
                <w:color w:val="000000"/>
                <w:sz w:val="24"/>
                <w:szCs w:val="24"/>
                <w:shd w:val="clear" w:color="auto" w:fill="FFFFFF"/>
                <w:lang w:val="lv-LV"/>
              </w:rPr>
              <w:t>Taktīlie</w:t>
            </w:r>
            <w:proofErr w:type="spellEnd"/>
            <w:r w:rsidRPr="00D1319E">
              <w:rPr>
                <w:rFonts w:ascii="Times New Roman" w:eastAsia="Calibri" w:hAnsi="Times New Roman" w:cs="Times New Roman"/>
                <w:color w:val="000000"/>
                <w:sz w:val="24"/>
                <w:szCs w:val="24"/>
                <w:shd w:val="clear" w:color="auto" w:fill="FFFFFF"/>
                <w:lang w:val="lv-LV"/>
              </w:rPr>
              <w:t xml:space="preserve"> diski (5gb lielie + 5gb mazie)</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Upes akmeņi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Līdzsvara upe </w:t>
            </w:r>
          </w:p>
          <w:p w:rsidR="007F696B" w:rsidRPr="00D1319E" w:rsidRDefault="007F696B" w:rsidP="00CC2871">
            <w:pPr>
              <w:spacing w:after="0" w:line="270" w:lineRule="atLeast"/>
              <w:rPr>
                <w:rFonts w:ascii="Times New Roman" w:eastAsia="Times New Roman" w:hAnsi="Times New Roman" w:cs="Times New Roman"/>
                <w:color w:val="000000"/>
                <w:sz w:val="24"/>
                <w:szCs w:val="24"/>
                <w:lang w:val="lv-LV" w:eastAsia="ru-RU"/>
              </w:rPr>
            </w:pPr>
            <w:r w:rsidRPr="00D1319E">
              <w:rPr>
                <w:rFonts w:ascii="Times New Roman" w:eastAsia="Calibri" w:hAnsi="Times New Roman" w:cs="Times New Roman"/>
                <w:color w:val="000000"/>
                <w:sz w:val="24"/>
                <w:szCs w:val="24"/>
                <w:shd w:val="clear" w:color="auto" w:fill="FFFFFF"/>
                <w:lang w:val="lv-LV"/>
              </w:rPr>
              <w:t xml:space="preserve">Līdzsvara kalniņi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Inventārs ir izgatavots no ļoti kvalitatīviem izejmateriāliem, ir sertificēts un piemērots kolektīvai lietošanai.</w:t>
            </w:r>
          </w:p>
        </w:tc>
        <w:tc>
          <w:tcPr>
            <w:tcW w:w="1559" w:type="dxa"/>
            <w:tcBorders>
              <w:bottom w:val="single" w:sz="4" w:space="0" w:color="auto"/>
            </w:tcBorders>
            <w:vAlign w:val="center"/>
          </w:tcPr>
          <w:p w:rsidR="007F696B" w:rsidRPr="00D1319E" w:rsidRDefault="007F696B" w:rsidP="00E95CDF">
            <w:pPr>
              <w:jc w:val="center"/>
              <w:rPr>
                <w:rFonts w:ascii="Times New Roman" w:eastAsia="Calibri" w:hAnsi="Times New Roman" w:cs="Times New Roman"/>
                <w:sz w:val="24"/>
                <w:szCs w:val="24"/>
                <w:lang w:val="lv-LV"/>
              </w:rPr>
            </w:pPr>
          </w:p>
        </w:tc>
      </w:tr>
      <w:tr w:rsidR="007F696B" w:rsidRPr="00D1319E" w:rsidTr="00E95CDF">
        <w:tc>
          <w:tcPr>
            <w:tcW w:w="3510" w:type="dxa"/>
            <w:tcBorders>
              <w:right w:val="nil"/>
            </w:tcBorders>
          </w:tcPr>
          <w:p w:rsidR="007F696B" w:rsidRPr="00D1319E" w:rsidRDefault="007F696B" w:rsidP="00142A5E">
            <w:pPr>
              <w:spacing w:after="0"/>
              <w:jc w:val="center"/>
              <w:rPr>
                <w:rFonts w:ascii="Times New Roman" w:eastAsia="Calibri" w:hAnsi="Times New Roman" w:cs="Times New Roman"/>
                <w:sz w:val="28"/>
                <w:szCs w:val="28"/>
                <w:lang w:val="lv-LV"/>
              </w:rPr>
            </w:pPr>
          </w:p>
        </w:tc>
        <w:tc>
          <w:tcPr>
            <w:tcW w:w="5387" w:type="dxa"/>
            <w:tcBorders>
              <w:left w:val="nil"/>
              <w:right w:val="nil"/>
            </w:tcBorders>
          </w:tcPr>
          <w:p w:rsidR="007F696B" w:rsidRPr="00D1319E" w:rsidRDefault="007F696B" w:rsidP="00142A5E">
            <w:pPr>
              <w:shd w:val="clear" w:color="auto" w:fill="FFFFFF"/>
              <w:spacing w:after="0" w:line="240" w:lineRule="auto"/>
              <w:ind w:right="360" w:firstLine="37"/>
              <w:jc w:val="center"/>
              <w:textAlignment w:val="baseline"/>
              <w:rPr>
                <w:rFonts w:ascii="inherit" w:eastAsia="Times New Roman" w:hAnsi="inherit" w:cs="Arial"/>
                <w:b/>
                <w:sz w:val="32"/>
                <w:szCs w:val="32"/>
                <w:lang w:val="lv-LV"/>
              </w:rPr>
            </w:pPr>
            <w:r w:rsidRPr="00D1319E">
              <w:rPr>
                <w:rFonts w:ascii="Times New Roman" w:eastAsia="Calibri" w:hAnsi="Times New Roman" w:cs="Times New Roman"/>
                <w:b/>
                <w:sz w:val="32"/>
                <w:szCs w:val="32"/>
                <w:lang w:val="lv-LV"/>
              </w:rPr>
              <w:t>II Metodiskā literatūra</w:t>
            </w:r>
          </w:p>
        </w:tc>
        <w:tc>
          <w:tcPr>
            <w:tcW w:w="1559" w:type="dxa"/>
            <w:tcBorders>
              <w:left w:val="nil"/>
            </w:tcBorders>
            <w:vAlign w:val="center"/>
          </w:tcPr>
          <w:p w:rsidR="007F696B" w:rsidRPr="00D1319E" w:rsidRDefault="007F696B" w:rsidP="00E95CDF">
            <w:pPr>
              <w:jc w:val="center"/>
              <w:rPr>
                <w:rFonts w:ascii="Times New Roman" w:eastAsia="Calibri" w:hAnsi="Times New Roman" w:cs="Times New Roman"/>
                <w:sz w:val="28"/>
                <w:szCs w:val="28"/>
                <w:lang w:val="lv-LV"/>
              </w:rPr>
            </w:pPr>
          </w:p>
        </w:tc>
      </w:tr>
      <w:tr w:rsidR="007F696B" w:rsidRPr="008A200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Gatavojamies rakstīšanai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Uzdevumi rakstīšanas iemaņu iegūšanai. 5 gadi,1.,2.,3.daļa</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8A200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lastRenderedPageBreak/>
              <w:t>Matemātika mazuļiem</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Uzdevumu burtnīca bērnu attīstībai 5-6 gadi</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Mācāmies rakstīt ciparus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4.daļa </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SIA „</w:t>
            </w:r>
            <w:proofErr w:type="spellStart"/>
            <w:r w:rsidRPr="00D1319E">
              <w:rPr>
                <w:rFonts w:ascii="Times New Roman" w:eastAsia="Calibri" w:hAnsi="Times New Roman" w:cs="Times New Roman"/>
                <w:sz w:val="24"/>
                <w:szCs w:val="24"/>
                <w:lang w:val="lv-LV"/>
              </w:rPr>
              <w:t>Kors</w:t>
            </w:r>
            <w:proofErr w:type="spellEnd"/>
            <w:r w:rsidRPr="00D1319E">
              <w:rPr>
                <w:rFonts w:ascii="Times New Roman" w:eastAsia="Calibri" w:hAnsi="Times New Roman" w:cs="Times New Roman"/>
                <w:sz w:val="24"/>
                <w:szCs w:val="24"/>
                <w:lang w:val="lv-LV"/>
              </w:rPr>
              <w:t xml:space="preserve"> N”</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Saskaitām un atņemam</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5.daļa</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SIA „</w:t>
            </w:r>
            <w:proofErr w:type="spellStart"/>
            <w:r w:rsidRPr="00D1319E">
              <w:rPr>
                <w:rFonts w:ascii="Times New Roman" w:eastAsia="Calibri" w:hAnsi="Times New Roman" w:cs="Times New Roman"/>
                <w:sz w:val="24"/>
                <w:szCs w:val="24"/>
                <w:lang w:val="lv-LV"/>
              </w:rPr>
              <w:t>Kors</w:t>
            </w:r>
            <w:proofErr w:type="spellEnd"/>
            <w:r w:rsidRPr="00D1319E">
              <w:rPr>
                <w:rFonts w:ascii="Times New Roman" w:eastAsia="Calibri" w:hAnsi="Times New Roman" w:cs="Times New Roman"/>
                <w:sz w:val="24"/>
                <w:szCs w:val="24"/>
                <w:lang w:val="lv-LV"/>
              </w:rPr>
              <w:t xml:space="preserve"> N”</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Mācāmies skaitīt un salīdzināt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3.daļa</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SIA „</w:t>
            </w:r>
            <w:proofErr w:type="spellStart"/>
            <w:r w:rsidRPr="00D1319E">
              <w:rPr>
                <w:rFonts w:ascii="Times New Roman" w:eastAsia="Calibri" w:hAnsi="Times New Roman" w:cs="Times New Roman"/>
                <w:sz w:val="24"/>
                <w:szCs w:val="24"/>
                <w:lang w:val="lv-LV"/>
              </w:rPr>
              <w:t>Kors</w:t>
            </w:r>
            <w:proofErr w:type="spellEnd"/>
            <w:r w:rsidRPr="00D1319E">
              <w:rPr>
                <w:rFonts w:ascii="Times New Roman" w:eastAsia="Calibri" w:hAnsi="Times New Roman" w:cs="Times New Roman"/>
                <w:sz w:val="24"/>
                <w:szCs w:val="24"/>
                <w:lang w:val="lv-LV"/>
              </w:rPr>
              <w:t xml:space="preserve"> N”</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Mācāmies matemātiku</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1.,2.daļa</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SIA „</w:t>
            </w:r>
            <w:proofErr w:type="spellStart"/>
            <w:r w:rsidRPr="00D1319E">
              <w:rPr>
                <w:rFonts w:ascii="Times New Roman" w:eastAsia="Calibri" w:hAnsi="Times New Roman" w:cs="Times New Roman"/>
                <w:sz w:val="24"/>
                <w:szCs w:val="24"/>
                <w:lang w:val="lv-LV"/>
              </w:rPr>
              <w:t>Kors</w:t>
            </w:r>
            <w:proofErr w:type="spellEnd"/>
            <w:r w:rsidRPr="00D1319E">
              <w:rPr>
                <w:rFonts w:ascii="Times New Roman" w:eastAsia="Calibri" w:hAnsi="Times New Roman" w:cs="Times New Roman"/>
                <w:sz w:val="24"/>
                <w:szCs w:val="24"/>
                <w:lang w:val="lv-LV"/>
              </w:rPr>
              <w:t xml:space="preserve"> N”</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Raibā pasaule</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6 gadi </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Skaitļi un </w:t>
            </w:r>
            <w:proofErr w:type="spellStart"/>
            <w:r w:rsidRPr="00D1319E">
              <w:rPr>
                <w:rFonts w:ascii="Times New Roman" w:eastAsia="Calibri" w:hAnsi="Times New Roman" w:cs="Times New Roman"/>
                <w:sz w:val="24"/>
                <w:szCs w:val="24"/>
                <w:lang w:val="lv-LV"/>
              </w:rPr>
              <w:t>pirkstiņdarbi</w:t>
            </w:r>
            <w:proofErr w:type="spellEnd"/>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Latviešu tautas pasakas</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Latviski un angliski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E.Rusmane</w:t>
            </w:r>
            <w:proofErr w:type="spellEnd"/>
            <w:r w:rsidRPr="00D1319E">
              <w:rPr>
                <w:rFonts w:ascii="Times New Roman" w:eastAsia="Calibri" w:hAnsi="Times New Roman" w:cs="Times New Roman"/>
                <w:sz w:val="24"/>
                <w:szCs w:val="24"/>
                <w:lang w:val="lv-LV"/>
              </w:rPr>
              <w:t xml:space="preserve"> „Mazais policists”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 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Latvijas novadi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Iepazīsti Latviju...</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Iepazīsti Latviju...</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personības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Ceļotājs Frīdis grib zināt...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Lielā grāmata par laukiem</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Kāpēc laikam vajag laiku?</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Mācāmies skaitīt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Manas atmiņas „Lauku sēta”</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SIA </w:t>
            </w:r>
            <w:proofErr w:type="spellStart"/>
            <w:r w:rsidRPr="00D1319E">
              <w:rPr>
                <w:rFonts w:ascii="Times New Roman" w:eastAsia="Calibri" w:hAnsi="Times New Roman" w:cs="Times New Roman"/>
                <w:sz w:val="24"/>
                <w:szCs w:val="24"/>
                <w:lang w:val="lv-LV"/>
              </w:rPr>
              <w:t>Madris</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Junior „Dzīvnieku mazuļi”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SIA </w:t>
            </w:r>
            <w:proofErr w:type="spellStart"/>
            <w:r w:rsidRPr="00D1319E">
              <w:rPr>
                <w:rFonts w:ascii="Times New Roman" w:eastAsia="Calibri" w:hAnsi="Times New Roman" w:cs="Times New Roman"/>
                <w:sz w:val="24"/>
                <w:szCs w:val="24"/>
                <w:lang w:val="lv-LV"/>
              </w:rPr>
              <w:t>Madris</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Junior „Gadalaiki”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SIA </w:t>
            </w:r>
            <w:proofErr w:type="spellStart"/>
            <w:r w:rsidRPr="00D1319E">
              <w:rPr>
                <w:rFonts w:ascii="Times New Roman" w:eastAsia="Calibri" w:hAnsi="Times New Roman" w:cs="Times New Roman"/>
                <w:sz w:val="24"/>
                <w:szCs w:val="24"/>
                <w:lang w:val="lv-LV"/>
              </w:rPr>
              <w:t>Madris</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Junior „Uzmanies uz ielas”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SIA </w:t>
            </w:r>
            <w:proofErr w:type="spellStart"/>
            <w:r w:rsidRPr="00D1319E">
              <w:rPr>
                <w:rFonts w:ascii="Times New Roman" w:eastAsia="Calibri" w:hAnsi="Times New Roman" w:cs="Times New Roman"/>
                <w:sz w:val="24"/>
                <w:szCs w:val="24"/>
                <w:lang w:val="lv-LV"/>
              </w:rPr>
              <w:t>Madris</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Borders>
              <w:bottom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365 zinātnes </w:t>
            </w:r>
            <w:proofErr w:type="spellStart"/>
            <w:r w:rsidRPr="00D1319E">
              <w:rPr>
                <w:rFonts w:ascii="Times New Roman" w:eastAsia="Calibri" w:hAnsi="Times New Roman" w:cs="Times New Roman"/>
                <w:sz w:val="24"/>
                <w:szCs w:val="24"/>
                <w:lang w:val="lv-LV"/>
              </w:rPr>
              <w:t>ekperimenti</w:t>
            </w:r>
            <w:proofErr w:type="spellEnd"/>
          </w:p>
        </w:tc>
        <w:tc>
          <w:tcPr>
            <w:tcW w:w="5387" w:type="dxa"/>
            <w:tcBorders>
              <w:bottom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tcBorders>
              <w:bottom w:val="single" w:sz="4" w:space="0" w:color="auto"/>
            </w:tcBorders>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Borders>
              <w:bottom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Burtu bildes</w:t>
            </w:r>
          </w:p>
        </w:tc>
        <w:tc>
          <w:tcPr>
            <w:tcW w:w="5387" w:type="dxa"/>
            <w:tcBorders>
              <w:bottom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tcBorders>
              <w:bottom w:val="single" w:sz="4" w:space="0" w:color="auto"/>
            </w:tcBorders>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8A200E" w:rsidTr="00E95CDF">
        <w:tc>
          <w:tcPr>
            <w:tcW w:w="3510" w:type="dxa"/>
            <w:tcBorders>
              <w:bottom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Attīstošā grāmata ar uzlīmēm</w:t>
            </w:r>
          </w:p>
        </w:tc>
        <w:tc>
          <w:tcPr>
            <w:tcW w:w="5387" w:type="dxa"/>
            <w:tcBorders>
              <w:bottom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Alfabēts. Vārdi. Skaitļi. Dzīvnieki.</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tcBorders>
              <w:bottom w:val="single" w:sz="4" w:space="0" w:color="auto"/>
            </w:tcBorders>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Borders>
              <w:bottom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HartmūtsBībers</w:t>
            </w:r>
            <w:proofErr w:type="spellEnd"/>
            <w:r w:rsidRPr="00D1319E">
              <w:rPr>
                <w:rFonts w:ascii="Times New Roman" w:eastAsia="Calibri" w:hAnsi="Times New Roman" w:cs="Times New Roman"/>
                <w:sz w:val="24"/>
                <w:szCs w:val="24"/>
                <w:lang w:val="lv-LV"/>
              </w:rPr>
              <w:t xml:space="preserve"> „Man ja trīs gadi”</w:t>
            </w:r>
          </w:p>
        </w:tc>
        <w:tc>
          <w:tcPr>
            <w:tcW w:w="5387" w:type="dxa"/>
            <w:tcBorders>
              <w:bottom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tcBorders>
              <w:bottom w:val="single" w:sz="4" w:space="0" w:color="auto"/>
            </w:tcBorders>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Borders>
              <w:right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Mana mazā pasaciņa „Septiņi kazlēni un vilks”;</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„Trīs sivēntiņi”; </w:t>
            </w:r>
          </w:p>
        </w:tc>
        <w:tc>
          <w:tcPr>
            <w:tcW w:w="5387" w:type="dxa"/>
            <w:tcBorders>
              <w:left w:val="single" w:sz="4" w:space="0" w:color="auto"/>
              <w:right w:val="single" w:sz="4" w:space="0" w:color="auto"/>
            </w:tcBorders>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tcBorders>
              <w:left w:val="single" w:sz="4" w:space="0" w:color="auto"/>
            </w:tcBorders>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„Kas notiek dārzā”</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Mazuļa bibliotēka „Dzīvnieki”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Cepu, cepu kukulīti...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Latviešu tautas pasakas, dziesmas u.c. 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Mana pirmā</w:t>
            </w:r>
            <w:proofErr w:type="gramStart"/>
            <w:r w:rsidRPr="00D1319E">
              <w:rPr>
                <w:rFonts w:ascii="Times New Roman" w:eastAsia="Calibri" w:hAnsi="Times New Roman" w:cs="Times New Roman"/>
                <w:sz w:val="24"/>
                <w:szCs w:val="24"/>
                <w:lang w:val="lv-LV"/>
              </w:rPr>
              <w:t xml:space="preserve"> .</w:t>
            </w:r>
            <w:proofErr w:type="gramEnd"/>
            <w:r w:rsidRPr="00D1319E">
              <w:rPr>
                <w:rFonts w:ascii="Times New Roman" w:eastAsia="Calibri" w:hAnsi="Times New Roman" w:cs="Times New Roman"/>
                <w:sz w:val="24"/>
                <w:szCs w:val="24"/>
                <w:lang w:val="lv-LV"/>
              </w:rPr>
              <w:t>.. Ābecīte, Matemātika</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„Mana mazā pasaciņa”</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7 grāmatu sērija</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Savvaļā „Kur ir mans mazulis” </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Ruk</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Ruk</w:t>
            </w:r>
            <w:proofErr w:type="spellEnd"/>
            <w:r w:rsidRPr="00D1319E">
              <w:rPr>
                <w:rFonts w:ascii="Times New Roman" w:eastAsia="Calibri" w:hAnsi="Times New Roman" w:cs="Times New Roman"/>
                <w:sz w:val="24"/>
                <w:szCs w:val="24"/>
                <w:lang w:val="lv-LV"/>
              </w:rPr>
              <w:t>! Laukos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Brumm</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Brumm</w:t>
            </w:r>
            <w:proofErr w:type="spellEnd"/>
            <w:r w:rsidRPr="00D1319E">
              <w:rPr>
                <w:rFonts w:ascii="Times New Roman" w:eastAsia="Calibri" w:hAnsi="Times New Roman" w:cs="Times New Roman"/>
                <w:sz w:val="24"/>
                <w:szCs w:val="24"/>
                <w:lang w:val="lv-LV"/>
              </w:rPr>
              <w:t>! Uz ceļa</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lastRenderedPageBreak/>
              <w:t>J.Kovamūra</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Pepe</w:t>
            </w:r>
            <w:proofErr w:type="spellEnd"/>
            <w:r w:rsidRPr="00D1319E">
              <w:rPr>
                <w:rFonts w:ascii="Times New Roman" w:eastAsia="Calibri" w:hAnsi="Times New Roman" w:cs="Times New Roman"/>
                <w:sz w:val="24"/>
                <w:szCs w:val="24"/>
                <w:lang w:val="lv-LV"/>
              </w:rPr>
              <w:t xml:space="preserve"> un </w:t>
            </w:r>
            <w:proofErr w:type="spellStart"/>
            <w:r w:rsidRPr="00D1319E">
              <w:rPr>
                <w:rFonts w:ascii="Times New Roman" w:eastAsia="Calibri" w:hAnsi="Times New Roman" w:cs="Times New Roman"/>
                <w:sz w:val="24"/>
                <w:szCs w:val="24"/>
                <w:lang w:val="lv-LV"/>
              </w:rPr>
              <w:t>Mille</w:t>
            </w:r>
            <w:proofErr w:type="spellEnd"/>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dažādi</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Mūsu mīļās mājas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r w:rsidRPr="00D1319E">
              <w:rPr>
                <w:rFonts w:ascii="Times New Roman" w:eastAsia="Calibri" w:hAnsi="Times New Roman" w:cs="Times New Roman"/>
                <w:sz w:val="24"/>
                <w:szCs w:val="24"/>
                <w:lang w:val="lv-LV"/>
              </w:rPr>
              <w:tab/>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Pieklājības ābecīte</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Zoodārzā „Kur ir mans mazulis”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Clever</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cards</w:t>
            </w:r>
            <w:proofErr w:type="spellEnd"/>
            <w:r w:rsidRPr="00D1319E">
              <w:rPr>
                <w:rFonts w:ascii="Times New Roman" w:eastAsia="Calibri" w:hAnsi="Times New Roman" w:cs="Times New Roman"/>
                <w:sz w:val="24"/>
                <w:szCs w:val="24"/>
                <w:lang w:val="lv-LV"/>
              </w:rPr>
              <w:t xml:space="preserve"> Nr. 1</w:t>
            </w:r>
          </w:p>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Учим</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английский</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играя</w:t>
            </w:r>
            <w:proofErr w:type="spellEnd"/>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Москва</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Т.Б.Клементьева</w:t>
            </w:r>
            <w:proofErr w:type="spellEnd"/>
            <w:proofErr w:type="gramStart"/>
            <w:r w:rsidRPr="00D1319E">
              <w:rPr>
                <w:rFonts w:ascii="Times New Roman" w:eastAsia="Calibri" w:hAnsi="Times New Roman" w:cs="Times New Roman"/>
                <w:sz w:val="24"/>
                <w:szCs w:val="24"/>
                <w:lang w:val="lv-LV"/>
              </w:rPr>
              <w:t xml:space="preserve"> ,,</w:t>
            </w:r>
            <w:proofErr w:type="spellStart"/>
            <w:proofErr w:type="gramEnd"/>
            <w:r w:rsidRPr="00D1319E">
              <w:rPr>
                <w:rFonts w:ascii="Times New Roman" w:eastAsia="Calibri" w:hAnsi="Times New Roman" w:cs="Times New Roman"/>
                <w:sz w:val="24"/>
                <w:szCs w:val="24"/>
                <w:lang w:val="lv-LV"/>
              </w:rPr>
              <w:t>Читаем</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сочетание</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слов</w:t>
            </w:r>
            <w:proofErr w:type="spellEnd"/>
            <w:r w:rsidRPr="00D1319E">
              <w:rPr>
                <w:rFonts w:ascii="Times New Roman" w:eastAsia="Calibri" w:hAnsi="Times New Roman" w:cs="Times New Roman"/>
                <w:sz w:val="24"/>
                <w:szCs w:val="24"/>
                <w:lang w:val="lv-LV"/>
              </w:rPr>
              <w: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6 </w:t>
            </w:r>
            <w:proofErr w:type="spellStart"/>
            <w:r w:rsidRPr="00D1319E">
              <w:rPr>
                <w:rFonts w:ascii="Times New Roman" w:eastAsia="Calibri" w:hAnsi="Times New Roman" w:cs="Times New Roman"/>
                <w:sz w:val="24"/>
                <w:szCs w:val="24"/>
                <w:lang w:val="lv-LV"/>
              </w:rPr>
              <w:t>лет</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Москва</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К.Т.</w:t>
            </w:r>
            <w:r>
              <w:rPr>
                <w:rFonts w:ascii="Times New Roman" w:eastAsia="Calibri" w:hAnsi="Times New Roman" w:cs="Times New Roman"/>
                <w:sz w:val="24"/>
                <w:szCs w:val="24"/>
                <w:lang w:val="lv-LV"/>
              </w:rPr>
              <w:t xml:space="preserve"> </w:t>
            </w:r>
            <w:proofErr w:type="spellStart"/>
            <w:r>
              <w:rPr>
                <w:rFonts w:ascii="Times New Roman" w:eastAsia="Calibri" w:hAnsi="Times New Roman" w:cs="Times New Roman"/>
                <w:sz w:val="24"/>
                <w:szCs w:val="24"/>
                <w:lang w:val="lv-LV"/>
              </w:rPr>
              <w:t>Дмитриевой</w:t>
            </w:r>
            <w:proofErr w:type="spellEnd"/>
            <w:proofErr w:type="gramStart"/>
            <w:r>
              <w:rPr>
                <w:rFonts w:ascii="Times New Roman" w:eastAsia="Calibri" w:hAnsi="Times New Roman" w:cs="Times New Roman"/>
                <w:sz w:val="24"/>
                <w:szCs w:val="24"/>
                <w:lang w:val="lv-LV"/>
              </w:rPr>
              <w:t xml:space="preserve"> ,,</w:t>
            </w:r>
            <w:proofErr w:type="spellStart"/>
            <w:proofErr w:type="gramEnd"/>
            <w:r>
              <w:rPr>
                <w:rFonts w:ascii="Times New Roman" w:eastAsia="Calibri" w:hAnsi="Times New Roman" w:cs="Times New Roman"/>
                <w:sz w:val="24"/>
                <w:szCs w:val="24"/>
                <w:lang w:val="lv-LV"/>
              </w:rPr>
              <w:t>Вo</w:t>
            </w:r>
            <w:r w:rsidRPr="00D1319E">
              <w:rPr>
                <w:rFonts w:ascii="Times New Roman" w:eastAsia="Calibri" w:hAnsi="Times New Roman" w:cs="Times New Roman"/>
                <w:sz w:val="24"/>
                <w:szCs w:val="24"/>
                <w:lang w:val="lv-LV"/>
              </w:rPr>
              <w:t>лшебные</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английские</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сказки</w:t>
            </w:r>
            <w:proofErr w:type="spellEnd"/>
            <w:r w:rsidRPr="00D1319E">
              <w:rPr>
                <w:rFonts w:ascii="Times New Roman" w:eastAsia="Calibri" w:hAnsi="Times New Roman" w:cs="Times New Roman"/>
                <w:sz w:val="24"/>
                <w:szCs w:val="24"/>
                <w:lang w:val="lv-LV"/>
              </w:rPr>
              <w: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Москва</w:t>
            </w:r>
            <w:proofErr w:type="spellEnd"/>
            <w:r w:rsidRPr="00D1319E">
              <w:rPr>
                <w:rFonts w:ascii="Times New Roman" w:eastAsia="Calibri" w:hAnsi="Times New Roman" w:cs="Times New Roman"/>
                <w:sz w:val="24"/>
                <w:szCs w:val="24"/>
                <w:lang w:val="lv-LV"/>
              </w:rPr>
              <w:t xml:space="preserve"> </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Английский</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для</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малышей</w:t>
            </w:r>
            <w:proofErr w:type="spellEnd"/>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Тетрадь</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Nr</w:t>
            </w:r>
            <w:proofErr w:type="spellEnd"/>
            <w:r w:rsidRPr="00D1319E">
              <w:rPr>
                <w:rFonts w:ascii="Times New Roman" w:eastAsia="Calibri" w:hAnsi="Times New Roman" w:cs="Times New Roman"/>
                <w:sz w:val="24"/>
                <w:szCs w:val="24"/>
                <w:lang w:val="lv-LV"/>
              </w:rPr>
              <w:t xml:space="preserve"> 1., 2. </w:t>
            </w:r>
            <w:proofErr w:type="spellStart"/>
            <w:r w:rsidRPr="00D1319E">
              <w:rPr>
                <w:rFonts w:ascii="Times New Roman" w:eastAsia="Calibri" w:hAnsi="Times New Roman" w:cs="Times New Roman"/>
                <w:sz w:val="24"/>
                <w:szCs w:val="24"/>
                <w:lang w:val="lv-LV"/>
              </w:rPr>
              <w:t>Москва</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В</w:t>
            </w:r>
            <w:r>
              <w:rPr>
                <w:rFonts w:ascii="Times New Roman" w:eastAsia="Calibri" w:hAnsi="Times New Roman" w:cs="Times New Roman"/>
                <w:sz w:val="24"/>
                <w:szCs w:val="24"/>
                <w:lang w:val="lv-LV"/>
              </w:rPr>
              <w:t>.</w:t>
            </w:r>
            <w:r w:rsidRPr="00D1319E">
              <w:rPr>
                <w:rFonts w:ascii="Times New Roman" w:eastAsia="Calibri" w:hAnsi="Times New Roman" w:cs="Times New Roman"/>
                <w:sz w:val="24"/>
                <w:szCs w:val="24"/>
                <w:lang w:val="lv-LV"/>
              </w:rPr>
              <w:t>Ю</w:t>
            </w:r>
            <w:r>
              <w:rPr>
                <w:rFonts w:ascii="Times New Roman" w:eastAsia="Calibri" w:hAnsi="Times New Roman" w:cs="Times New Roman"/>
                <w:sz w:val="24"/>
                <w:szCs w:val="24"/>
                <w:lang w:val="lv-LV"/>
              </w:rPr>
              <w:t>.</w:t>
            </w:r>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Степанова</w:t>
            </w:r>
            <w:proofErr w:type="spellEnd"/>
            <w:r w:rsidRPr="00D1319E">
              <w:rPr>
                <w:rFonts w:ascii="Times New Roman" w:eastAsia="Calibri" w:hAnsi="Times New Roman" w:cs="Times New Roman"/>
                <w:sz w:val="24"/>
                <w:szCs w:val="24"/>
                <w:lang w:val="lv-LV"/>
              </w:rPr>
              <w:t xml:space="preserve"> </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w:t>
            </w:r>
            <w:proofErr w:type="spellStart"/>
            <w:r w:rsidRPr="00D1319E">
              <w:rPr>
                <w:rFonts w:ascii="Times New Roman" w:eastAsia="Calibri" w:hAnsi="Times New Roman" w:cs="Times New Roman"/>
                <w:sz w:val="24"/>
                <w:szCs w:val="24"/>
                <w:lang w:val="lv-LV"/>
              </w:rPr>
              <w:t>Английская</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считалчка</w:t>
            </w:r>
            <w:proofErr w:type="spellEnd"/>
            <w:r w:rsidRPr="00D1319E">
              <w:rPr>
                <w:rFonts w:ascii="Times New Roman" w:eastAsia="Calibri" w:hAnsi="Times New Roman" w:cs="Times New Roman"/>
                <w:sz w:val="24"/>
                <w:szCs w:val="24"/>
                <w:lang w:val="lv-LV"/>
              </w:rPr>
              <w: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Феникс</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Klasiskās pasakas.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Mācīsimies angliski, </w:t>
            </w:r>
            <w:proofErr w:type="spellStart"/>
            <w:r w:rsidRPr="00D1319E">
              <w:rPr>
                <w:rFonts w:ascii="Times New Roman" w:eastAsia="Calibri" w:hAnsi="Times New Roman" w:cs="Times New Roman"/>
                <w:sz w:val="24"/>
                <w:szCs w:val="24"/>
                <w:lang w:val="lv-LV"/>
              </w:rPr>
              <w:t>SIAMadris</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gramStart"/>
            <w:r w:rsidRPr="00D1319E">
              <w:rPr>
                <w:rFonts w:ascii="Times New Roman" w:eastAsia="Calibri" w:hAnsi="Times New Roman" w:cs="Times New Roman"/>
                <w:sz w:val="24"/>
                <w:szCs w:val="24"/>
                <w:lang w:val="lv-LV"/>
              </w:rPr>
              <w:t>Mana angļu</w:t>
            </w:r>
            <w:proofErr w:type="gramEnd"/>
            <w:r w:rsidRPr="00D1319E">
              <w:rPr>
                <w:rFonts w:ascii="Times New Roman" w:eastAsia="Calibri" w:hAnsi="Times New Roman" w:cs="Times New Roman"/>
                <w:sz w:val="24"/>
                <w:szCs w:val="24"/>
                <w:lang w:val="lv-LV"/>
              </w:rPr>
              <w:t>, latviešu, krievu vārdnīca</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Pirmie vārdi.</w:t>
            </w:r>
          </w:p>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Mani pirmie 1000 vārdi angļu valodā</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Egmont</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I.Dostalova</w:t>
            </w:r>
            <w:proofErr w:type="spellEnd"/>
            <w:r w:rsidRPr="00D1319E">
              <w:rPr>
                <w:rFonts w:ascii="Times New Roman" w:eastAsia="Calibri" w:hAnsi="Times New Roman" w:cs="Times New Roman"/>
                <w:sz w:val="24"/>
                <w:szCs w:val="24"/>
                <w:lang w:val="lv-LV"/>
              </w:rPr>
              <w:t xml:space="preserve"> „Angļu valoda aktīviem senioriem”</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J.Dooley-</w:t>
            </w:r>
            <w:proofErr w:type="spellEnd"/>
            <w:r w:rsidRPr="00D1319E">
              <w:rPr>
                <w:rFonts w:ascii="Times New Roman" w:eastAsia="Calibri" w:hAnsi="Times New Roman" w:cs="Times New Roman"/>
                <w:sz w:val="24"/>
                <w:szCs w:val="24"/>
                <w:lang w:val="lv-LV"/>
              </w:rPr>
              <w:t xml:space="preserve"> V.Evans „</w:t>
            </w:r>
            <w:proofErr w:type="spellStart"/>
            <w:r w:rsidRPr="00D1319E">
              <w:rPr>
                <w:rFonts w:ascii="Times New Roman" w:eastAsia="Calibri" w:hAnsi="Times New Roman" w:cs="Times New Roman"/>
                <w:sz w:val="24"/>
                <w:szCs w:val="24"/>
                <w:lang w:val="lv-LV"/>
              </w:rPr>
              <w:t>Happy</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Heart</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Starters</w:t>
            </w:r>
            <w:proofErr w:type="spellEnd"/>
            <w:r w:rsidRPr="00D1319E">
              <w:rPr>
                <w:rFonts w:ascii="Times New Roman" w:eastAsia="Calibri" w:hAnsi="Times New Roman" w:cs="Times New Roman"/>
                <w:sz w:val="24"/>
                <w:szCs w:val="24"/>
                <w:lang w:val="lv-LV"/>
              </w:rPr>
              <w: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Express </w:t>
            </w:r>
            <w:proofErr w:type="spellStart"/>
            <w:r w:rsidRPr="00D1319E">
              <w:rPr>
                <w:rFonts w:ascii="Times New Roman" w:eastAsia="Calibri" w:hAnsi="Times New Roman" w:cs="Times New Roman"/>
                <w:sz w:val="24"/>
                <w:szCs w:val="24"/>
                <w:lang w:val="lv-LV"/>
              </w:rPr>
              <w:t>Publishing</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Angļu valodas intensīvais kurss ar CD</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M.Lasmanis „Dziesmas par zvēriņiem”</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RAKA</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Pasaules tautu dziesmas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RAKA</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V.Veidele</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Validas</w:t>
            </w:r>
            <w:proofErr w:type="spellEnd"/>
            <w:r w:rsidRPr="00D1319E">
              <w:rPr>
                <w:rFonts w:ascii="Times New Roman" w:eastAsia="Calibri" w:hAnsi="Times New Roman" w:cs="Times New Roman"/>
                <w:sz w:val="24"/>
                <w:szCs w:val="24"/>
                <w:lang w:val="lv-LV"/>
              </w:rPr>
              <w:t xml:space="preserve"> dziesmas”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Dz.Ādamsone</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Dziedātprieks</w:t>
            </w:r>
            <w:proofErr w:type="spellEnd"/>
            <w:r w:rsidRPr="00D1319E">
              <w:rPr>
                <w:rFonts w:ascii="Times New Roman" w:eastAsia="Calibri" w:hAnsi="Times New Roman" w:cs="Times New Roman"/>
                <w:sz w:val="24"/>
                <w:szCs w:val="24"/>
                <w:lang w:val="lv-LV"/>
              </w:rPr>
              <w: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R.Rūtenberga</w:t>
            </w:r>
            <w:proofErr w:type="spellEnd"/>
            <w:r w:rsidRPr="00D1319E">
              <w:rPr>
                <w:rFonts w:ascii="Times New Roman" w:eastAsia="Calibri" w:hAnsi="Times New Roman" w:cs="Times New Roman"/>
                <w:sz w:val="24"/>
                <w:szCs w:val="24"/>
                <w:lang w:val="lv-LV"/>
              </w:rPr>
              <w:t xml:space="preserve"> „Baltā ziema”</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I.Circene „Dziesmotais gads”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J.Ābols „Burvju durtiņas”</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Dziesmas bērniem</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L.Ontensone</w:t>
            </w:r>
            <w:proofErr w:type="spellEnd"/>
            <w:r w:rsidRPr="00D1319E">
              <w:rPr>
                <w:rFonts w:ascii="Times New Roman" w:eastAsia="Calibri" w:hAnsi="Times New Roman" w:cs="Times New Roman"/>
                <w:sz w:val="24"/>
                <w:szCs w:val="24"/>
                <w:lang w:val="lv-LV"/>
              </w:rPr>
              <w:t xml:space="preserve"> „Mana pirmā matemātika”</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A.Brantevica</w:t>
            </w:r>
            <w:proofErr w:type="spellEnd"/>
            <w:r w:rsidRPr="00D1319E">
              <w:rPr>
                <w:rFonts w:ascii="Times New Roman" w:eastAsia="Calibri" w:hAnsi="Times New Roman" w:cs="Times New Roman"/>
                <w:sz w:val="24"/>
                <w:szCs w:val="24"/>
                <w:lang w:val="lv-LV"/>
              </w:rPr>
              <w:t xml:space="preserve"> ‘’Draiskie artikulācijas vingrinājumi’’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J.Līdaka „Mūs var atšķirt”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A.Cukura „Vispārējie vingrojumi </w:t>
            </w:r>
            <w:proofErr w:type="spellStart"/>
            <w:r w:rsidRPr="00D1319E">
              <w:rPr>
                <w:rFonts w:ascii="Times New Roman" w:eastAsia="Calibri" w:hAnsi="Times New Roman" w:cs="Times New Roman"/>
                <w:sz w:val="24"/>
                <w:szCs w:val="24"/>
                <w:lang w:val="lv-LV"/>
              </w:rPr>
              <w:t>logoritmikā</w:t>
            </w:r>
            <w:proofErr w:type="spellEnd"/>
            <w:r w:rsidRPr="00D1319E">
              <w:rPr>
                <w:rFonts w:ascii="Times New Roman" w:eastAsia="Calibri" w:hAnsi="Times New Roman" w:cs="Times New Roman"/>
                <w:sz w:val="24"/>
                <w:szCs w:val="24"/>
                <w:lang w:val="lv-LV"/>
              </w:rPr>
              <w:t>”</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Pētergailis</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L.Krastiņa „Atver pasauli”</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Latviešu valodas aģentūra</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Plakāti.</w:t>
            </w:r>
            <w:r>
              <w:rPr>
                <w:rFonts w:ascii="Times New Roman" w:eastAsia="Calibri" w:hAnsi="Times New Roman" w:cs="Times New Roman"/>
                <w:sz w:val="24"/>
                <w:szCs w:val="24"/>
                <w:lang w:val="lv-LV"/>
              </w:rPr>
              <w:t xml:space="preserve"> (Gada laiki, Uzvedības noteikumi, Pilsēta, Lauki u.c.)</w:t>
            </w:r>
          </w:p>
        </w:tc>
        <w:tc>
          <w:tcPr>
            <w:tcW w:w="5387" w:type="dxa"/>
          </w:tcPr>
          <w:p w:rsidR="007F696B" w:rsidRPr="00D1319E" w:rsidRDefault="007F696B" w:rsidP="00D1319E">
            <w:pPr>
              <w:spacing w:after="0" w:line="240" w:lineRule="auto"/>
              <w:rPr>
                <w:rFonts w:ascii="Times New Roman" w:eastAsia="Calibri" w:hAnsi="Times New Roman" w:cs="Times New Roman"/>
                <w:sz w:val="24"/>
                <w:szCs w:val="24"/>
                <w:lang w:val="lv-LV"/>
              </w:rPr>
            </w:pP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CC2871">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Умные</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карточки</w:t>
            </w:r>
            <w:proofErr w:type="spellEnd"/>
          </w:p>
        </w:tc>
        <w:tc>
          <w:tcPr>
            <w:tcW w:w="5387" w:type="dxa"/>
          </w:tcPr>
          <w:p w:rsidR="007F696B" w:rsidRPr="00D1319E" w:rsidRDefault="007F696B" w:rsidP="00CC2871">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Учимся</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считать</w:t>
            </w:r>
            <w:proofErr w:type="spellEnd"/>
          </w:p>
          <w:p w:rsidR="007F696B" w:rsidRPr="00D1319E" w:rsidRDefault="007F696B" w:rsidP="00CC2871">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Развиваем</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логику</w:t>
            </w:r>
            <w:proofErr w:type="spellEnd"/>
          </w:p>
          <w:p w:rsidR="007F696B" w:rsidRPr="00D1319E" w:rsidRDefault="007F696B" w:rsidP="00CC2871">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Внимание</w:t>
            </w:r>
            <w:proofErr w:type="spellEnd"/>
            <w:r w:rsidRPr="00D1319E">
              <w:rPr>
                <w:rFonts w:ascii="Times New Roman" w:eastAsia="Calibri" w:hAnsi="Times New Roman" w:cs="Times New Roman"/>
                <w:sz w:val="24"/>
                <w:szCs w:val="24"/>
                <w:lang w:val="lv-LV"/>
              </w:rPr>
              <w:t xml:space="preserve"> и </w:t>
            </w:r>
            <w:proofErr w:type="spellStart"/>
            <w:r w:rsidRPr="00D1319E">
              <w:rPr>
                <w:rFonts w:ascii="Times New Roman" w:eastAsia="Calibri" w:hAnsi="Times New Roman" w:cs="Times New Roman"/>
                <w:sz w:val="24"/>
                <w:szCs w:val="24"/>
                <w:lang w:val="lv-LV"/>
              </w:rPr>
              <w:t>память</w:t>
            </w:r>
            <w:proofErr w:type="spellEnd"/>
          </w:p>
          <w:p w:rsidR="007F696B" w:rsidRPr="00D1319E" w:rsidRDefault="007F696B" w:rsidP="00CC2871">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Москва</w:t>
            </w:r>
            <w:proofErr w:type="spellEnd"/>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CC2871">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Zīmē zvēriņus.</w:t>
            </w:r>
          </w:p>
        </w:tc>
        <w:tc>
          <w:tcPr>
            <w:tcW w:w="5387" w:type="dxa"/>
          </w:tcPr>
          <w:p w:rsidR="007F696B" w:rsidRPr="00D1319E" w:rsidRDefault="007F696B" w:rsidP="00CC2871">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Kartiņas.</w:t>
            </w:r>
            <w:r>
              <w:rPr>
                <w:rFonts w:ascii="Times New Roman" w:eastAsia="Calibri" w:hAnsi="Times New Roman" w:cs="Times New Roman"/>
                <w:sz w:val="24"/>
                <w:szCs w:val="24"/>
                <w:lang w:val="lv-LV"/>
              </w:rPr>
              <w:t xml:space="preserve"> </w:t>
            </w:r>
            <w:r w:rsidRPr="00D1319E">
              <w:rPr>
                <w:rFonts w:ascii="Times New Roman" w:eastAsia="Calibri" w:hAnsi="Times New Roman" w:cs="Times New Roman"/>
                <w:sz w:val="24"/>
                <w:szCs w:val="24"/>
                <w:lang w:val="lv-LV"/>
              </w:rPr>
              <w:t>Zvaigzne ABC</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7F696B" w:rsidRPr="00D1319E" w:rsidTr="00E95CDF">
        <w:tc>
          <w:tcPr>
            <w:tcW w:w="3510" w:type="dxa"/>
          </w:tcPr>
          <w:p w:rsidR="007F696B" w:rsidRPr="00D1319E" w:rsidRDefault="007F696B" w:rsidP="00CC2871">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lastRenderedPageBreak/>
              <w:t xml:space="preserve">Angļu valodas kartiņas </w:t>
            </w:r>
          </w:p>
          <w:p w:rsidR="007F696B" w:rsidRPr="00D1319E" w:rsidRDefault="007F696B" w:rsidP="00CC2871">
            <w:pPr>
              <w:spacing w:after="0" w:line="240" w:lineRule="auto"/>
              <w:rPr>
                <w:rFonts w:ascii="Times New Roman" w:eastAsia="Calibri" w:hAnsi="Times New Roman" w:cs="Times New Roman"/>
                <w:sz w:val="24"/>
                <w:szCs w:val="24"/>
                <w:lang w:val="lv-LV"/>
              </w:rPr>
            </w:pPr>
          </w:p>
        </w:tc>
        <w:tc>
          <w:tcPr>
            <w:tcW w:w="5387" w:type="dxa"/>
          </w:tcPr>
          <w:p w:rsidR="007F696B" w:rsidRPr="00D1319E" w:rsidRDefault="007F696B" w:rsidP="00CC2871">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Car</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actions</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makse</w:t>
            </w:r>
            <w:proofErr w:type="spellEnd"/>
            <w:r w:rsidRPr="00D1319E">
              <w:rPr>
                <w:rFonts w:ascii="Times New Roman" w:eastAsia="Calibri" w:hAnsi="Times New Roman" w:cs="Times New Roman"/>
                <w:sz w:val="24"/>
                <w:szCs w:val="24"/>
                <w:lang w:val="lv-LV"/>
              </w:rPr>
              <w:t xml:space="preserve">, </w:t>
            </w:r>
            <w:proofErr w:type="spellStart"/>
            <w:r w:rsidRPr="00D1319E">
              <w:rPr>
                <w:rFonts w:ascii="Times New Roman" w:eastAsia="Calibri" w:hAnsi="Times New Roman" w:cs="Times New Roman"/>
                <w:sz w:val="24"/>
                <w:szCs w:val="24"/>
                <w:lang w:val="lv-LV"/>
              </w:rPr>
              <w:t>fatcat</w:t>
            </w:r>
            <w:proofErr w:type="spellEnd"/>
            <w:r w:rsidRPr="00D1319E">
              <w:rPr>
                <w:rFonts w:ascii="Times New Roman" w:eastAsia="Calibri" w:hAnsi="Times New Roman" w:cs="Times New Roman"/>
                <w:sz w:val="24"/>
                <w:szCs w:val="24"/>
                <w:lang w:val="lv-LV"/>
              </w:rPr>
              <w:t>.</w:t>
            </w:r>
          </w:p>
        </w:tc>
        <w:tc>
          <w:tcPr>
            <w:tcW w:w="1559" w:type="dxa"/>
            <w:vAlign w:val="center"/>
          </w:tcPr>
          <w:p w:rsidR="007F696B" w:rsidRPr="00D1319E" w:rsidRDefault="007F696B" w:rsidP="00E95CDF">
            <w:pPr>
              <w:spacing w:after="0"/>
              <w:jc w:val="center"/>
              <w:rPr>
                <w:rFonts w:ascii="Times New Roman" w:eastAsia="Calibri" w:hAnsi="Times New Roman" w:cs="Times New Roman"/>
                <w:sz w:val="24"/>
                <w:szCs w:val="24"/>
                <w:lang w:val="lv-LV"/>
              </w:rPr>
            </w:pPr>
          </w:p>
        </w:tc>
      </w:tr>
      <w:tr w:rsidR="00142113" w:rsidRPr="008A200E" w:rsidTr="00E95CDF">
        <w:tc>
          <w:tcPr>
            <w:tcW w:w="3510" w:type="dxa"/>
          </w:tcPr>
          <w:p w:rsidR="00142113" w:rsidRPr="00D1319E" w:rsidRDefault="00142113" w:rsidP="006821ED">
            <w:pPr>
              <w:spacing w:after="0" w:line="240" w:lineRule="auto"/>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Puzle</w:t>
            </w:r>
            <w:proofErr w:type="spellEnd"/>
            <w:r w:rsidRPr="00D1319E">
              <w:rPr>
                <w:rFonts w:ascii="Times New Roman" w:eastAsia="Calibri" w:hAnsi="Times New Roman" w:cs="Times New Roman"/>
                <w:sz w:val="24"/>
                <w:szCs w:val="24"/>
                <w:lang w:val="lv-LV"/>
              </w:rPr>
              <w:t xml:space="preserve"> „Īpašības vārdi”</w:t>
            </w:r>
          </w:p>
        </w:tc>
        <w:tc>
          <w:tcPr>
            <w:tcW w:w="5387" w:type="dxa"/>
          </w:tcPr>
          <w:p w:rsidR="00142113" w:rsidRPr="00D1319E" w:rsidRDefault="00142113" w:rsidP="006821ED">
            <w:pPr>
              <w:pStyle w:val="moze-center"/>
              <w:shd w:val="clear" w:color="auto" w:fill="FFFFFF"/>
              <w:spacing w:before="0" w:beforeAutospacing="0" w:after="0" w:afterAutospacing="0"/>
              <w:rPr>
                <w:lang w:val="lv-LV"/>
              </w:rPr>
            </w:pPr>
            <w:r w:rsidRPr="00D1319E">
              <w:rPr>
                <w:shd w:val="clear" w:color="auto" w:fill="FFFFFF"/>
                <w:lang w:val="lv-LV"/>
              </w:rPr>
              <w:t>16 pāri attēlu ilustrācijas. Ar vārdiem angļu valodā. (galveno kārt īpašības vārdi). 32 gab.</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8A200E" w:rsidTr="00E95CDF">
        <w:tc>
          <w:tcPr>
            <w:tcW w:w="3510" w:type="dxa"/>
          </w:tcPr>
          <w:p w:rsidR="00142113" w:rsidRPr="00D1319E" w:rsidRDefault="00142113" w:rsidP="006821ED">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Spēle „Ceļazīmes”</w:t>
            </w:r>
          </w:p>
        </w:tc>
        <w:tc>
          <w:tcPr>
            <w:tcW w:w="5387" w:type="dxa"/>
          </w:tcPr>
          <w:p w:rsidR="00142113" w:rsidRPr="00D1319E" w:rsidRDefault="00142113" w:rsidP="006821ED">
            <w:pPr>
              <w:pStyle w:val="moze-center"/>
              <w:shd w:val="clear" w:color="auto" w:fill="FFFFFF"/>
              <w:spacing w:before="0" w:beforeAutospacing="0" w:after="0" w:afterAutospacing="0"/>
              <w:rPr>
                <w:lang w:val="lv-LV"/>
              </w:rPr>
            </w:pPr>
            <w:r w:rsidRPr="00D1319E">
              <w:rPr>
                <w:lang w:val="lv-LV"/>
              </w:rPr>
              <w:t>Spēle māca bērniem atpazīt pamata ceļazīmes, un saprast to vēstījumu, nozīmi ceļa satiksmē. Spēle ļauj izspēlēt dažādas ceļa satiksmes situācijas, kuras parādītas attēlos. Vecums: 4 gadi.</w:t>
            </w:r>
          </w:p>
          <w:p w:rsidR="00142113" w:rsidRPr="00D1319E" w:rsidRDefault="00142113" w:rsidP="006821ED">
            <w:pPr>
              <w:pStyle w:val="moze-center"/>
              <w:shd w:val="clear" w:color="auto" w:fill="FFFFFF"/>
              <w:spacing w:before="0" w:beforeAutospacing="0" w:after="0" w:afterAutospacing="0"/>
              <w:rPr>
                <w:lang w:val="lv-LV"/>
              </w:rPr>
            </w:pPr>
            <w:r w:rsidRPr="00D1319E">
              <w:rPr>
                <w:lang w:val="lv-LV"/>
              </w:rPr>
              <w:t>Vienību skaits: 32</w:t>
            </w:r>
          </w:p>
          <w:p w:rsidR="00142113" w:rsidRPr="00D1319E" w:rsidRDefault="00142113" w:rsidP="006821ED">
            <w:pPr>
              <w:pStyle w:val="moze-center"/>
              <w:shd w:val="clear" w:color="auto" w:fill="FFFFFF"/>
              <w:spacing w:before="0" w:beforeAutospacing="0" w:after="0" w:afterAutospacing="0"/>
              <w:rPr>
                <w:lang w:val="lv-LV"/>
              </w:rPr>
            </w:pPr>
            <w:r w:rsidRPr="00D1319E">
              <w:rPr>
                <w:lang w:val="lv-LV"/>
              </w:rPr>
              <w:t>Izmēri kartēm: 11 x 16 cm</w:t>
            </w:r>
          </w:p>
          <w:p w:rsidR="00142113" w:rsidRPr="00D1319E" w:rsidRDefault="00142113" w:rsidP="006821ED">
            <w:pPr>
              <w:pStyle w:val="moze-center"/>
              <w:shd w:val="clear" w:color="auto" w:fill="FFFFFF"/>
              <w:spacing w:before="0" w:beforeAutospacing="0" w:after="0" w:afterAutospacing="0"/>
              <w:rPr>
                <w:lang w:val="lv-LV"/>
              </w:rPr>
            </w:pPr>
            <w:r w:rsidRPr="00D1319E">
              <w:rPr>
                <w:lang w:val="lv-LV"/>
              </w:rPr>
              <w:t>Izmēri kastei: 20 x 17 x 8 cm</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Borders>
              <w:right w:val="nil"/>
            </w:tcBorders>
          </w:tcPr>
          <w:p w:rsidR="00142113" w:rsidRPr="00D1319E" w:rsidRDefault="00142113" w:rsidP="00142A5E">
            <w:pPr>
              <w:spacing w:after="0"/>
              <w:rPr>
                <w:rFonts w:ascii="Times New Roman" w:eastAsia="Calibri" w:hAnsi="Times New Roman" w:cs="Times New Roman"/>
                <w:color w:val="FF0000"/>
                <w:sz w:val="24"/>
                <w:szCs w:val="24"/>
                <w:lang w:val="lv-LV"/>
              </w:rPr>
            </w:pPr>
          </w:p>
        </w:tc>
        <w:tc>
          <w:tcPr>
            <w:tcW w:w="5387" w:type="dxa"/>
            <w:tcBorders>
              <w:left w:val="nil"/>
              <w:right w:val="nil"/>
            </w:tcBorders>
          </w:tcPr>
          <w:p w:rsidR="00142113" w:rsidRPr="00D1319E" w:rsidRDefault="00142113" w:rsidP="00142A5E">
            <w:pPr>
              <w:spacing w:after="0"/>
              <w:jc w:val="center"/>
              <w:rPr>
                <w:rFonts w:ascii="Times New Roman" w:eastAsia="Calibri" w:hAnsi="Times New Roman" w:cs="Times New Roman"/>
                <w:b/>
                <w:color w:val="FF0000"/>
                <w:sz w:val="32"/>
                <w:szCs w:val="32"/>
                <w:lang w:val="lv-LV"/>
              </w:rPr>
            </w:pPr>
            <w:r w:rsidRPr="00D1319E">
              <w:rPr>
                <w:rFonts w:ascii="Times New Roman" w:eastAsia="Calibri" w:hAnsi="Times New Roman" w:cs="Times New Roman"/>
                <w:b/>
                <w:sz w:val="32"/>
                <w:szCs w:val="32"/>
                <w:lang w:val="lv-LV"/>
              </w:rPr>
              <w:t>III Sienas aplikācijas</w:t>
            </w:r>
          </w:p>
        </w:tc>
        <w:tc>
          <w:tcPr>
            <w:tcW w:w="1559" w:type="dxa"/>
            <w:tcBorders>
              <w:left w:val="nil"/>
            </w:tcBorders>
            <w:vAlign w:val="center"/>
          </w:tcPr>
          <w:p w:rsidR="00142113" w:rsidRPr="00D1319E" w:rsidRDefault="00142113" w:rsidP="00E95CDF">
            <w:pPr>
              <w:spacing w:after="0"/>
              <w:jc w:val="center"/>
              <w:rPr>
                <w:rFonts w:ascii="Times New Roman" w:eastAsia="Calibri" w:hAnsi="Times New Roman" w:cs="Times New Roman"/>
                <w:color w:val="FF0000"/>
                <w:sz w:val="24"/>
                <w:szCs w:val="24"/>
                <w:lang w:val="lv-LV"/>
              </w:rPr>
            </w:pPr>
          </w:p>
        </w:tc>
      </w:tr>
      <w:tr w:rsidR="00142113" w:rsidRPr="00D1319E" w:rsidTr="00E95CDF">
        <w:tc>
          <w:tcPr>
            <w:tcW w:w="3510" w:type="dxa"/>
          </w:tcPr>
          <w:p w:rsidR="00142113" w:rsidRPr="00D1319E" w:rsidRDefault="00142113" w:rsidP="00142A5E">
            <w:pPr>
              <w:spacing w:after="0"/>
              <w:rPr>
                <w:rFonts w:ascii="Times New Roman" w:eastAsia="Calibri" w:hAnsi="Times New Roman" w:cs="Times New Roman"/>
                <w:color w:val="FF0000"/>
                <w:sz w:val="24"/>
                <w:szCs w:val="24"/>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KOKS</w:t>
            </w:r>
          </w:p>
        </w:tc>
        <w:tc>
          <w:tcPr>
            <w:tcW w:w="5387"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Sienas, finiera metodiskais uzskates līdzeklis bērniem vecums no 1,5-5 gadiem</w:t>
            </w:r>
          </w:p>
          <w:p w:rsidR="00142113" w:rsidRPr="00D1319E" w:rsidRDefault="00142113" w:rsidP="00142A5E">
            <w:pPr>
              <w:spacing w:after="0"/>
              <w:rPr>
                <w:rFonts w:ascii="Times New Roman" w:eastAsia="Calibri" w:hAnsi="Times New Roman" w:cs="Times New Roman"/>
                <w:color w:val="000000"/>
                <w:sz w:val="24"/>
                <w:szCs w:val="24"/>
                <w:shd w:val="clear" w:color="auto" w:fill="F6F6F6"/>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KOKS</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Izmēri: 65.4x74.5 cm.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Stiprināms pie sienas.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Materiāls: MDF</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Borders>
              <w:bottom w:val="single" w:sz="4" w:space="0" w:color="auto"/>
            </w:tcBorders>
          </w:tcPr>
          <w:p w:rsidR="00142113" w:rsidRPr="00D1319E" w:rsidRDefault="00142113" w:rsidP="00142A5E">
            <w:pPr>
              <w:spacing w:after="0"/>
              <w:rPr>
                <w:rFonts w:ascii="Times New Roman" w:eastAsia="Calibri" w:hAnsi="Times New Roman" w:cs="Times New Roman"/>
                <w:color w:val="FF0000"/>
                <w:sz w:val="24"/>
                <w:szCs w:val="24"/>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PUTNS</w:t>
            </w:r>
          </w:p>
        </w:tc>
        <w:tc>
          <w:tcPr>
            <w:tcW w:w="5387" w:type="dxa"/>
            <w:tcBorders>
              <w:bottom w:val="single" w:sz="4" w:space="0" w:color="auto"/>
            </w:tcBorders>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Sienas, finiera metodiskais uzskates līdzeklis bērniem vecums no 1,5-5 gadiem</w:t>
            </w:r>
          </w:p>
          <w:p w:rsidR="00142113" w:rsidRPr="00D1319E" w:rsidRDefault="00142113" w:rsidP="00142A5E">
            <w:pPr>
              <w:spacing w:after="0"/>
              <w:rPr>
                <w:rFonts w:ascii="Times New Roman" w:eastAsia="Calibri" w:hAnsi="Times New Roman" w:cs="Times New Roman"/>
                <w:color w:val="000000"/>
                <w:sz w:val="24"/>
                <w:szCs w:val="24"/>
                <w:shd w:val="clear" w:color="auto" w:fill="F6F6F6"/>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PUTNS</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Izmēri: 65.4x74.5 cm.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Stiprināms pie sienas.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Materiāls: MDF</w:t>
            </w:r>
          </w:p>
        </w:tc>
        <w:tc>
          <w:tcPr>
            <w:tcW w:w="1559" w:type="dxa"/>
            <w:tcBorders>
              <w:bottom w:val="single" w:sz="4" w:space="0" w:color="auto"/>
            </w:tcBorders>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Borders>
              <w:bottom w:val="single" w:sz="4" w:space="0" w:color="auto"/>
            </w:tcBorders>
          </w:tcPr>
          <w:p w:rsidR="00142113" w:rsidRPr="00D1319E" w:rsidRDefault="00142113" w:rsidP="00142A5E">
            <w:pPr>
              <w:spacing w:after="0"/>
              <w:rPr>
                <w:rFonts w:ascii="Times New Roman" w:eastAsia="Calibri" w:hAnsi="Times New Roman" w:cs="Times New Roman"/>
                <w:color w:val="000000"/>
                <w:sz w:val="24"/>
                <w:szCs w:val="24"/>
                <w:shd w:val="clear" w:color="auto" w:fill="F6F6F6"/>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MĀJA</w:t>
            </w:r>
          </w:p>
        </w:tc>
        <w:tc>
          <w:tcPr>
            <w:tcW w:w="5387" w:type="dxa"/>
            <w:tcBorders>
              <w:bottom w:val="single" w:sz="4" w:space="0" w:color="auto"/>
            </w:tcBorders>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Sienas, finiera metodiskais uzskates līdzeklis bērniem vecums no 1,5-5 gadiem</w:t>
            </w:r>
          </w:p>
          <w:p w:rsidR="00142113" w:rsidRPr="00D1319E" w:rsidRDefault="00142113" w:rsidP="00142A5E">
            <w:pPr>
              <w:spacing w:after="0"/>
              <w:rPr>
                <w:rFonts w:ascii="Times New Roman" w:eastAsia="Calibri" w:hAnsi="Times New Roman" w:cs="Times New Roman"/>
                <w:color w:val="000000"/>
                <w:sz w:val="24"/>
                <w:szCs w:val="24"/>
                <w:shd w:val="clear" w:color="auto" w:fill="F6F6F6"/>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MĀJA</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Izmēri: 65.4x74.5 cm.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Stiprināms pie sienas.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Materiāls: MDF</w:t>
            </w:r>
          </w:p>
        </w:tc>
        <w:tc>
          <w:tcPr>
            <w:tcW w:w="1559" w:type="dxa"/>
            <w:tcBorders>
              <w:bottom w:val="single" w:sz="4" w:space="0" w:color="auto"/>
            </w:tcBorders>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Borders>
              <w:right w:val="nil"/>
            </w:tcBorders>
          </w:tcPr>
          <w:p w:rsidR="00142113" w:rsidRPr="00D1319E" w:rsidRDefault="00142113" w:rsidP="00142A5E">
            <w:pPr>
              <w:spacing w:after="0"/>
              <w:jc w:val="center"/>
              <w:rPr>
                <w:rFonts w:ascii="Times New Roman" w:eastAsia="Calibri" w:hAnsi="Times New Roman" w:cs="Times New Roman"/>
                <w:b/>
                <w:sz w:val="32"/>
                <w:szCs w:val="32"/>
                <w:lang w:val="lv-LV"/>
              </w:rPr>
            </w:pPr>
          </w:p>
        </w:tc>
        <w:tc>
          <w:tcPr>
            <w:tcW w:w="5387" w:type="dxa"/>
            <w:tcBorders>
              <w:left w:val="nil"/>
              <w:right w:val="nil"/>
            </w:tcBorders>
          </w:tcPr>
          <w:p w:rsidR="00142113" w:rsidRPr="00D1319E" w:rsidRDefault="00142113" w:rsidP="00142A5E">
            <w:pPr>
              <w:spacing w:after="0"/>
              <w:jc w:val="center"/>
              <w:rPr>
                <w:rFonts w:ascii="Times New Roman" w:eastAsia="Calibri" w:hAnsi="Times New Roman" w:cs="Times New Roman"/>
                <w:b/>
                <w:sz w:val="32"/>
                <w:szCs w:val="32"/>
                <w:lang w:val="lv-LV"/>
              </w:rPr>
            </w:pPr>
            <w:r>
              <w:rPr>
                <w:rFonts w:ascii="Times New Roman" w:eastAsia="Calibri" w:hAnsi="Times New Roman" w:cs="Times New Roman"/>
                <w:b/>
                <w:sz w:val="32"/>
                <w:szCs w:val="32"/>
                <w:lang w:val="lv-LV"/>
              </w:rPr>
              <w:t>I</w:t>
            </w:r>
            <w:r w:rsidRPr="00D1319E">
              <w:rPr>
                <w:rFonts w:ascii="Times New Roman" w:eastAsia="Calibri" w:hAnsi="Times New Roman" w:cs="Times New Roman"/>
                <w:b/>
                <w:sz w:val="32"/>
                <w:szCs w:val="32"/>
                <w:lang w:val="lv-LV"/>
              </w:rPr>
              <w:t>V Attīstošās spēles</w:t>
            </w:r>
          </w:p>
        </w:tc>
        <w:tc>
          <w:tcPr>
            <w:tcW w:w="1559" w:type="dxa"/>
            <w:tcBorders>
              <w:left w:val="nil"/>
            </w:tcBorders>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D1319E">
        <w:trPr>
          <w:trHeight w:val="1379"/>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Times New Roman" w:hAnsi="Times New Roman" w:cs="Times New Roman"/>
                <w:spacing w:val="-5"/>
                <w:kern w:val="36"/>
                <w:sz w:val="24"/>
                <w:szCs w:val="24"/>
                <w:lang w:val="lv-LV" w:eastAsia="lv-LV"/>
              </w:rPr>
              <w:t>Manipulācijas tāfele-zila</w:t>
            </w:r>
          </w:p>
        </w:tc>
        <w:tc>
          <w:tcPr>
            <w:tcW w:w="5387" w:type="dxa"/>
          </w:tcPr>
          <w:p w:rsidR="00142113" w:rsidRPr="00D1319E" w:rsidRDefault="00142113" w:rsidP="008A200E">
            <w:pPr>
              <w:shd w:val="clear" w:color="auto" w:fill="FFFFFF"/>
              <w:spacing w:after="0" w:line="240" w:lineRule="auto"/>
              <w:jc w:val="both"/>
              <w:outlineLvl w:val="0"/>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Augstas izturības kokšķiedru plātnes rotaļlieta "Rakstība I" bērna koordinācijas trenēšanai un motorikas attīstībai; princips: ar koka zīmulīti jāvelk pa magnētiskām līniju formām. Rotaļlietas izmērs: 30 x 21 cm. Zilā krāsā</w:t>
            </w:r>
          </w:p>
        </w:tc>
        <w:tc>
          <w:tcPr>
            <w:tcW w:w="1559" w:type="dxa"/>
            <w:vAlign w:val="center"/>
          </w:tcPr>
          <w:p w:rsidR="00142113" w:rsidRPr="00D1319E" w:rsidRDefault="00142113" w:rsidP="00D1319E">
            <w:pPr>
              <w:rPr>
                <w:rFonts w:ascii="Times New Roman" w:eastAsia="Calibri" w:hAnsi="Times New Roman" w:cs="Times New Roman"/>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Times New Roman" w:hAnsi="Times New Roman" w:cs="Times New Roman"/>
                <w:spacing w:val="-5"/>
                <w:kern w:val="36"/>
                <w:sz w:val="24"/>
                <w:szCs w:val="24"/>
                <w:lang w:val="lv-LV" w:eastAsia="lv-LV"/>
              </w:rPr>
              <w:t>Manipulācijas tāfele-zaļa</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Augstas izturības kokšķiedru plātnes rotaļlieta "Rakstība II" bērna koordinācijas trenēšanai un motorikas attīstībai; princips: ar koka zīmulīti jāvelk pa magnētiskām līniju formām. Rotaļlietas izmērs 30 x 21 cm. Zaļā krāsā.</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Konstrukcijas režģa elementi</w:t>
            </w:r>
          </w:p>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„Būvē māju”</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48 elementi mājas celtniecībai izmērs 10.5x10.5 cm savienojami no visām pusēm, iespējams veidot lielas konstrukcijas</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Konstrukcijas režģa elementi</w:t>
            </w:r>
          </w:p>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„Savrupmāja”</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 xml:space="preserve">Komplektā 120 dažādu krāsu konstrukciju elementi režģi un citi, kurus savienojot var būvēt māju, sētu. </w:t>
            </w:r>
            <w:r w:rsidRPr="00D1319E">
              <w:rPr>
                <w:rFonts w:ascii="Times New Roman" w:eastAsia="Calibri" w:hAnsi="Times New Roman" w:cs="Times New Roman"/>
                <w:sz w:val="24"/>
                <w:szCs w:val="24"/>
                <w:shd w:val="clear" w:color="auto" w:fill="FFFFFF"/>
                <w:lang w:val="lv-LV"/>
              </w:rPr>
              <w:lastRenderedPageBreak/>
              <w:t>Viena režģa izmērs ir 10,5 x 10,5 cm. Dažāda lieluma kluči un dzīvnieki, iespējams savienot no visām pusēm un veidot māju un piemājas dārza izkārtojumu. Ieteicams bērniem sākot no 1.5 gadu vecuma. 120 detaļas. Detaļu lielums sākot no 10,5 -21.5cm 5 dažādas krāsas.</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lastRenderedPageBreak/>
              <w:t>Konstrukcijas režģa elementi</w:t>
            </w:r>
          </w:p>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„Safari”</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Komplektā 100 dažādu krāsu konstrukciju elementi - režģi, kā arī dzīvnieku un citu elementu figūras, kurus ir viegli savienot. Krāsainas ripas ļaus novietot dzīvnieku figūras sev vēlamajā vietā. Elementu diametrs ir robežās no 10 - 21,5 cm.</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D1319E">
        <w:trPr>
          <w:trHeight w:val="76"/>
        </w:trPr>
        <w:tc>
          <w:tcPr>
            <w:tcW w:w="3510" w:type="dxa"/>
          </w:tcPr>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Mozaīka</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Komplektā 250 koka figūriņas 1 cm biezumā un 20 uzdevumu kartes izmērā 29x21 cm. Sakārtotas koka kastē. Bērni attīsta iemaņas simetrisku un nesimetrisku mozaīku veidošanā. Analītisku domāšanu un iztēli, kā arī precizitāti un koordināciju</w:t>
            </w:r>
          </w:p>
        </w:tc>
        <w:tc>
          <w:tcPr>
            <w:tcW w:w="1559" w:type="dxa"/>
            <w:vAlign w:val="center"/>
          </w:tcPr>
          <w:p w:rsidR="00142113" w:rsidRPr="00D1319E" w:rsidRDefault="00142113" w:rsidP="00E95CDF">
            <w:pPr>
              <w:spacing w:after="0"/>
              <w:jc w:val="center"/>
              <w:rPr>
                <w:rFonts w:ascii="Times New Roman" w:eastAsia="Calibri" w:hAnsi="Times New Roman" w:cs="Times New Roman"/>
                <w:color w:val="FF0000"/>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Calibri" w:hAnsi="Times New Roman" w:cs="Times New Roman"/>
                <w:color w:val="FF0000"/>
                <w:sz w:val="24"/>
                <w:szCs w:val="24"/>
                <w:lang w:val="lv-LV"/>
              </w:rPr>
            </w:pPr>
            <w:r w:rsidRPr="00D1319E">
              <w:rPr>
                <w:rFonts w:ascii="Times New Roman" w:eastAsia="Calibri" w:hAnsi="Times New Roman" w:cs="Times New Roman"/>
                <w:sz w:val="24"/>
                <w:szCs w:val="24"/>
                <w:lang w:val="lv-LV"/>
              </w:rPr>
              <w:t>Sitaminstrumenti</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lang w:val="lv-LV"/>
              </w:rPr>
            </w:pPr>
            <w:r w:rsidRPr="00D1319E">
              <w:rPr>
                <w:rFonts w:ascii="Times New Roman" w:eastAsia="Times New Roman" w:hAnsi="Times New Roman" w:cs="Times New Roman"/>
                <w:sz w:val="24"/>
                <w:szCs w:val="24"/>
                <w:lang w:val="lv-LV"/>
              </w:rPr>
              <w:t xml:space="preserve">Materiāls: PVC; koks </w:t>
            </w:r>
            <w:r w:rsidRPr="00D1319E">
              <w:rPr>
                <w:rFonts w:ascii="Times New Roman" w:eastAsia="Calibri" w:hAnsi="Times New Roman" w:cs="Times New Roman"/>
                <w:sz w:val="24"/>
                <w:szCs w:val="24"/>
                <w:lang w:val="lv-LV"/>
              </w:rPr>
              <w:t>Izmērs: augstums 15., 20. cm</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8A200E" w:rsidTr="00E95CDF">
        <w:trPr>
          <w:trHeight w:val="2062"/>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Elektroniskais skrūvgriezis</w:t>
            </w:r>
          </w:p>
        </w:tc>
        <w:tc>
          <w:tcPr>
            <w:tcW w:w="5387" w:type="dxa"/>
          </w:tcPr>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Izmantojot elektrisko skrūvgriezi</w:t>
            </w:r>
            <w:r>
              <w:rPr>
                <w:lang w:val="lv-LV"/>
              </w:rPr>
              <w:t>,</w:t>
            </w:r>
            <w:r w:rsidRPr="00D1319E">
              <w:rPr>
                <w:lang w:val="lv-LV"/>
              </w:rPr>
              <w:t xml:space="preserve"> dažādu krāsu skrūves pieskrūvē pie galda formas</w:t>
            </w:r>
            <w:r>
              <w:rPr>
                <w:lang w:val="lv-LV"/>
              </w:rPr>
              <w:t>,</w:t>
            </w:r>
            <w:r w:rsidRPr="00D1319E">
              <w:rPr>
                <w:lang w:val="lv-LV"/>
              </w:rPr>
              <w:t xml:space="preserve"> veidojot mozaīkas. Veicina koordināciju, attīsta iztēli, radošu domāšanu un motoriku. Komplekts satur 120 plastmasas skrūves 5 krāsas, </w:t>
            </w:r>
            <w:proofErr w:type="spellStart"/>
            <w:r w:rsidRPr="00D1319E">
              <w:rPr>
                <w:lang w:val="lv-LV"/>
              </w:rPr>
              <w:t>skrūvgrieznis</w:t>
            </w:r>
            <w:proofErr w:type="spellEnd"/>
            <w:r w:rsidRPr="00D1319E">
              <w:rPr>
                <w:lang w:val="lv-LV"/>
              </w:rPr>
              <w:t xml:space="preserve"> ar 3 maināmiem uzgaļiem, atslēgu, pamatnes 28.5 x 28.5 cm, 10 abpusējas darba kartes </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rPr>
          <w:trHeight w:val="841"/>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Magnētiskā spēle „Transports”</w:t>
            </w:r>
          </w:p>
        </w:tc>
        <w:tc>
          <w:tcPr>
            <w:tcW w:w="5387" w:type="dxa"/>
          </w:tcPr>
          <w:p w:rsidR="00142113" w:rsidRPr="00D1319E" w:rsidRDefault="00142113" w:rsidP="008A200E">
            <w:pPr>
              <w:pStyle w:val="moze-center"/>
              <w:shd w:val="clear" w:color="auto" w:fill="FFFFFF"/>
              <w:spacing w:before="0" w:beforeAutospacing="0" w:after="0" w:afterAutospacing="0"/>
              <w:jc w:val="both"/>
              <w:rPr>
                <w:lang w:val="lv-LV"/>
              </w:rPr>
            </w:pPr>
            <w:r w:rsidRPr="00D1319E">
              <w:rPr>
                <w:shd w:val="clear" w:color="auto" w:fill="FFFFFF"/>
                <w:lang w:val="lv-LV"/>
              </w:rPr>
              <w:t>Ar magnētisko pildspalvu virziet mašīnas cauri labirintam. Komplektā 5 divpusējas darba kartes ar dažādu grūtību pakāpju uzdevumiem.  Attīsta acu, roku koordināciju, smalko motoriku un novērošanas spējas, skaitīšanu un krāsu apguvi. Šī spēle, attīsta telpisko iztēli, precizitāti un māca bērnam atpazīt krāsas. Koka pamatne ir klāta ar caurspīdīgu organiskā stikla virsmu, kas nodrošina krāsaino mašīnu neizkrišanu. Pildspalva piestiprināta ar auklu. Izmērs 36x34x1.6 cm</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bookmarkStart w:id="0" w:name="_GoBack"/>
        <w:bookmarkEnd w:id="0"/>
      </w:tr>
      <w:tr w:rsidR="00142113" w:rsidRPr="008A200E" w:rsidTr="00D1319E">
        <w:trPr>
          <w:trHeight w:val="1903"/>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Spēle „Ceļazīmes”</w:t>
            </w:r>
          </w:p>
        </w:tc>
        <w:tc>
          <w:tcPr>
            <w:tcW w:w="5387" w:type="dxa"/>
          </w:tcPr>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Spēle māca bērniem atpazīt pamata ceļazīmes, un saprast to vēstījumu, nozīmi ceļa satiksmē. Spēle ļauj izspēlēt dažādas ceļa satiksmes situācijas, kuras parādītas attēlos. Vecums: 4 gadi.</w:t>
            </w:r>
          </w:p>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Vienību skaits: 32</w:t>
            </w:r>
          </w:p>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Izmēri kartēm: 11 x 16 cm</w:t>
            </w:r>
          </w:p>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Izmēri kastei: 20 x 17 x 8 cm</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Ķēdes un zobrati</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Konstruktors ar dažāda veida blokiem, zobratiem un dažādiem savienojumiem, lai veidotu kustīgu konstrukciju ar ķēdes piedziņu. Ietver 2 platformas izmērs 31 x 22 cm, 12 diski no 12 līdz 6 cm, 2 kloķi, 40 detaļas ķēdes konstruēšanai, 30 balsti un 84 savienotāji. Kopējais detaļu skaits 170 elementi, vecums: 3+</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lastRenderedPageBreak/>
              <w:t>Konstruktors</w:t>
            </w:r>
            <w:r>
              <w:rPr>
                <w:rFonts w:ascii="Times New Roman" w:eastAsia="Calibri" w:hAnsi="Times New Roman" w:cs="Times New Roman"/>
                <w:sz w:val="24"/>
                <w:szCs w:val="24"/>
                <w:lang w:val="lv-LV"/>
              </w:rPr>
              <w:t xml:space="preserve"> </w:t>
            </w:r>
            <w:r w:rsidRPr="00D1319E">
              <w:rPr>
                <w:rFonts w:ascii="Times New Roman" w:eastAsia="Calibri" w:hAnsi="Times New Roman" w:cs="Times New Roman"/>
                <w:sz w:val="24"/>
                <w:szCs w:val="24"/>
                <w:lang w:val="lv-LV"/>
              </w:rPr>
              <w:t>„</w:t>
            </w:r>
            <w:proofErr w:type="spellStart"/>
            <w:r w:rsidRPr="00D1319E">
              <w:rPr>
                <w:rFonts w:ascii="Times New Roman" w:eastAsia="Calibri" w:hAnsi="Times New Roman" w:cs="Times New Roman"/>
                <w:sz w:val="24"/>
                <w:szCs w:val="24"/>
                <w:lang w:val="lv-LV"/>
              </w:rPr>
              <w:t>Zoorbi</w:t>
            </w:r>
            <w:proofErr w:type="spellEnd"/>
            <w:r w:rsidRPr="00D1319E">
              <w:rPr>
                <w:rFonts w:ascii="Times New Roman" w:eastAsia="Calibri" w:hAnsi="Times New Roman" w:cs="Times New Roman"/>
                <w:sz w:val="24"/>
                <w:szCs w:val="24"/>
                <w:lang w:val="lv-LV"/>
              </w:rPr>
              <w:t>”</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Komplektā 160 daudzkrāsainas dažādu formu detaļas. Dažādu konstrukciju veikšanai, detaļas ievietojamas viena otrā</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Konstruktors „Ģimene”</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Dažādu krāsu (sarkanas, dzeltenas, zaļas, zilas, violetas un oranžas) cilvēciņi un mājdzīvnieki. Paredzēts skaitīšanai, šķirošanai. Lieliski noderēs sižetiskajām spēlēm, jo komplektā ir tētis (augstums 6 cm), mamma, brālis, māsa, zīdainis un mājdzīvnieks (augstums 2,5 cm). Var mācīties apvienot skaitīšanas un stāstīšanas prasmes.</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Adatiņu ģeometriskās formas</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 xml:space="preserve">Ģeometriskās formas iespējams savienot no visām pusēm, kas nodrošina dažādu interesantu konstrukciju veidošanu Lielisks materiāls maziem bērniem pirkstiņu kustībām, krāsu šķirošanai, konstruēšanai, skaitīšanai, formu šķirošanai. </w:t>
            </w:r>
            <w:proofErr w:type="spellStart"/>
            <w:r w:rsidRPr="00D1319E">
              <w:rPr>
                <w:shd w:val="clear" w:color="auto" w:fill="FFFFFF"/>
                <w:lang w:val="lv-LV"/>
              </w:rPr>
              <w:t>Stickle</w:t>
            </w:r>
            <w:proofErr w:type="spellEnd"/>
            <w:r w:rsidRPr="00D1319E">
              <w:rPr>
                <w:shd w:val="clear" w:color="auto" w:fill="FFFFFF"/>
                <w:lang w:val="lv-LV"/>
              </w:rPr>
              <w:t xml:space="preserve"> ģeometriskās figūras ir vizuāls mācību palīglīdzeklis, bērnam apgūstot figūras, figūru īpašības matemātikā, kā arī praktisks palīgs celtniecībā, jo katra figūra klāta ar izvirzītām pumpiņām, kas vienu figūru ļauj savienot ar citu. Komplektā 72 </w:t>
            </w:r>
            <w:proofErr w:type="spellStart"/>
            <w:r w:rsidRPr="00D1319E">
              <w:rPr>
                <w:shd w:val="clear" w:color="auto" w:fill="FFFFFF"/>
                <w:lang w:val="lv-LV"/>
              </w:rPr>
              <w:t>stickle</w:t>
            </w:r>
            <w:proofErr w:type="spellEnd"/>
            <w:r w:rsidRPr="00D1319E">
              <w:rPr>
                <w:shd w:val="clear" w:color="auto" w:fill="FFFFFF"/>
                <w:lang w:val="lv-LV"/>
              </w:rPr>
              <w:t xml:space="preserve"> ģeometriskās figūras, kuru diametrs ir amplitūdā no 4 - 15 cm. Piemērotas no 3 gadu vecuma</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Magnētu labirints</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Magnētisko stienīšu komplektā ir 244 detaļas - bumbiņu formas magnēti (stienīšu stiprinājumiem) un stienīši 1.5x2.5 cm. Visas detaļas savstarpēji var savienot (tās ir magnētiskas), veidojot dažādas formas un figūras</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8A200E" w:rsidTr="00324EE2">
        <w:trPr>
          <w:trHeight w:val="884"/>
        </w:trPr>
        <w:tc>
          <w:tcPr>
            <w:tcW w:w="3510" w:type="dxa"/>
          </w:tcPr>
          <w:p w:rsidR="00142113" w:rsidRPr="00D1319E" w:rsidRDefault="00142113" w:rsidP="006F4E8A">
            <w:pPr>
              <w:spacing w:after="0"/>
              <w:rPr>
                <w:rFonts w:ascii="Times New Roman" w:eastAsia="Calibri" w:hAnsi="Times New Roman" w:cs="Times New Roman"/>
                <w:sz w:val="24"/>
                <w:szCs w:val="24"/>
                <w:lang w:val="lv-LV"/>
              </w:rPr>
            </w:pPr>
            <w:r w:rsidRPr="00D1319E">
              <w:rPr>
                <w:rFonts w:ascii="Times New Roman" w:eastAsia="Times New Roman" w:hAnsi="Times New Roman" w:cs="Times New Roman"/>
                <w:color w:val="000000"/>
                <w:sz w:val="24"/>
                <w:szCs w:val="24"/>
                <w:lang w:val="lv-LV" w:eastAsia="ru-RU"/>
              </w:rPr>
              <w:t>Mīkstie koka imitācijas kluči</w:t>
            </w:r>
          </w:p>
        </w:tc>
        <w:tc>
          <w:tcPr>
            <w:tcW w:w="5387" w:type="dxa"/>
          </w:tcPr>
          <w:p w:rsidR="008A200E" w:rsidRDefault="00142113" w:rsidP="008A200E">
            <w:pPr>
              <w:spacing w:after="0"/>
              <w:jc w:val="both"/>
              <w:rPr>
                <w:rFonts w:ascii="Times New Roman" w:eastAsia="Calibri" w:hAnsi="Times New Roman" w:cs="Times New Roman"/>
                <w:color w:val="000000"/>
                <w:sz w:val="24"/>
                <w:szCs w:val="24"/>
                <w:shd w:val="clear" w:color="auto" w:fill="FFFFFF"/>
                <w:lang w:val="lv-LV"/>
              </w:rPr>
            </w:pPr>
            <w:r w:rsidRPr="00D1319E">
              <w:rPr>
                <w:rFonts w:ascii="Times New Roman" w:eastAsia="Calibri" w:hAnsi="Times New Roman" w:cs="Times New Roman"/>
                <w:color w:val="000000"/>
                <w:sz w:val="24"/>
                <w:szCs w:val="24"/>
                <w:shd w:val="clear" w:color="auto" w:fill="FFFFFF"/>
                <w:lang w:val="lv-LV"/>
              </w:rPr>
              <w:t>Klucīšu izmēri ir no 8x8 cm līdz 8x32 cm, no 16x16 cm līdz 16x32 cm. Biezums 4 cm.</w:t>
            </w:r>
            <w:r w:rsidR="008A200E">
              <w:rPr>
                <w:rFonts w:ascii="Times New Roman" w:eastAsia="Calibri" w:hAnsi="Times New Roman" w:cs="Times New Roman"/>
                <w:color w:val="000000"/>
                <w:sz w:val="24"/>
                <w:szCs w:val="24"/>
                <w:lang w:val="lv-LV"/>
              </w:rPr>
              <w:t xml:space="preserve"> </w:t>
            </w:r>
            <w:r w:rsidRPr="00D1319E">
              <w:rPr>
                <w:rFonts w:ascii="Times New Roman" w:eastAsia="Calibri" w:hAnsi="Times New Roman" w:cs="Times New Roman"/>
                <w:color w:val="000000"/>
                <w:sz w:val="24"/>
                <w:szCs w:val="24"/>
                <w:shd w:val="clear" w:color="auto" w:fill="FFFFFF"/>
                <w:lang w:val="lv-LV"/>
              </w:rPr>
              <w:t>Komplektā ir 152 gabali.</w:t>
            </w:r>
          </w:p>
          <w:p w:rsidR="00142113" w:rsidRPr="008A200E" w:rsidRDefault="00142113" w:rsidP="008A200E">
            <w:pPr>
              <w:spacing w:after="0"/>
              <w:jc w:val="both"/>
              <w:rPr>
                <w:rFonts w:ascii="Times New Roman" w:eastAsia="Calibri" w:hAnsi="Times New Roman" w:cs="Times New Roman"/>
                <w:sz w:val="24"/>
                <w:szCs w:val="24"/>
                <w:lang w:val="lv-LV"/>
              </w:rPr>
            </w:pPr>
            <w:r w:rsidRPr="00D1319E">
              <w:rPr>
                <w:rFonts w:ascii="Times New Roman" w:eastAsia="Calibri" w:hAnsi="Times New Roman" w:cs="Times New Roman"/>
                <w:color w:val="000000"/>
                <w:sz w:val="24"/>
                <w:szCs w:val="24"/>
                <w:shd w:val="clear" w:color="auto" w:fill="FFFFFF"/>
                <w:lang w:val="lv-LV"/>
              </w:rPr>
              <w:t>Kluči ir izgatavoti no viegla, droša un kvalitatīva EVA materiāla. Spēlējoties ar klučiem, bērni nevar satraumēt viens otru, jo tie ir viegli, tomēr tie ir arī pietiekami izturīgi, tāpēc tos nevar sakost.</w:t>
            </w:r>
          </w:p>
        </w:tc>
        <w:tc>
          <w:tcPr>
            <w:tcW w:w="1559" w:type="dxa"/>
          </w:tcPr>
          <w:p w:rsidR="00142113" w:rsidRPr="00D1319E" w:rsidRDefault="00142113" w:rsidP="006F4E8A">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E95CDF">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Dārzeņu komplekts</w:t>
            </w:r>
          </w:p>
        </w:tc>
        <w:tc>
          <w:tcPr>
            <w:tcW w:w="5387" w:type="dxa"/>
          </w:tcPr>
          <w:p w:rsidR="00142113" w:rsidRPr="00D1319E" w:rsidRDefault="00142113" w:rsidP="008A200E">
            <w:pPr>
              <w:spacing w:after="0" w:line="240" w:lineRule="auto"/>
              <w:rPr>
                <w:rFonts w:ascii="Times New Roman" w:eastAsia="Calibri" w:hAnsi="Times New Roman" w:cs="Times New Roman"/>
                <w:color w:val="000000"/>
                <w:sz w:val="24"/>
                <w:szCs w:val="24"/>
                <w:shd w:val="clear" w:color="auto" w:fill="FFFFFF"/>
                <w:lang w:val="lv-LV"/>
              </w:rPr>
            </w:pPr>
            <w:r w:rsidRPr="00D1319E">
              <w:rPr>
                <w:rFonts w:ascii="Times New Roman" w:eastAsia="Calibri" w:hAnsi="Times New Roman" w:cs="Times New Roman"/>
                <w:color w:val="000000"/>
                <w:sz w:val="24"/>
                <w:szCs w:val="24"/>
                <w:shd w:val="clear" w:color="auto" w:fill="FFFFFF"/>
                <w:lang w:val="lv-LV"/>
              </w:rPr>
              <w:t>Dārzeņu izlase no 24 dārzeņiem:</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tomāti</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sīpoli</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paprika</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kartupeļi</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 </w:t>
            </w:r>
            <w:proofErr w:type="spellStart"/>
            <w:r w:rsidRPr="00D1319E">
              <w:rPr>
                <w:rFonts w:ascii="Times New Roman" w:eastAsia="Calibri" w:hAnsi="Times New Roman" w:cs="Times New Roman"/>
                <w:color w:val="000000"/>
                <w:sz w:val="24"/>
                <w:szCs w:val="24"/>
                <w:shd w:val="clear" w:color="auto" w:fill="FFFFFF"/>
                <w:lang w:val="lv-LV"/>
              </w:rPr>
              <w:t>cukini</w:t>
            </w:r>
            <w:proofErr w:type="spellEnd"/>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burkāni</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selerija</w:t>
            </w:r>
          </w:p>
          <w:p w:rsidR="00142113" w:rsidRPr="00D1319E" w:rsidRDefault="00142113" w:rsidP="008A200E">
            <w:pPr>
              <w:spacing w:after="0" w:line="240" w:lineRule="auto"/>
              <w:jc w:val="both"/>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gumijas</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8A200E" w:rsidTr="00324EE2">
        <w:trPr>
          <w:trHeight w:val="884"/>
        </w:trPr>
        <w:tc>
          <w:tcPr>
            <w:tcW w:w="3510" w:type="dxa"/>
          </w:tcPr>
          <w:p w:rsidR="00142113" w:rsidRPr="00D1319E" w:rsidRDefault="00142113" w:rsidP="00E95CDF">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color w:val="000000"/>
                <w:sz w:val="24"/>
                <w:szCs w:val="24"/>
                <w:shd w:val="clear" w:color="auto" w:fill="FFFFFF"/>
                <w:lang w:val="lv-LV"/>
              </w:rPr>
              <w:t>Galda spēle GADALAIKI</w:t>
            </w:r>
          </w:p>
        </w:tc>
        <w:tc>
          <w:tcPr>
            <w:tcW w:w="5387" w:type="dxa"/>
          </w:tcPr>
          <w:p w:rsidR="00142113" w:rsidRPr="00D1319E" w:rsidRDefault="00142113" w:rsidP="008A200E">
            <w:pPr>
              <w:pStyle w:val="moze-center"/>
              <w:shd w:val="clear" w:color="auto" w:fill="FFFFFF"/>
              <w:spacing w:before="0" w:beforeAutospacing="0" w:after="0" w:afterAutospacing="0"/>
              <w:rPr>
                <w:shd w:val="clear" w:color="auto" w:fill="FFFFFF"/>
                <w:lang w:val="lv-LV"/>
              </w:rPr>
            </w:pPr>
            <w:r w:rsidRPr="00D1319E">
              <w:rPr>
                <w:rFonts w:eastAsia="Calibri"/>
                <w:color w:val="000000"/>
                <w:shd w:val="clear" w:color="auto" w:fill="FFFFFF"/>
                <w:lang w:val="lv-LV"/>
              </w:rPr>
              <w:t>Vecums: 3-6</w:t>
            </w:r>
            <w:r w:rsidRPr="00D1319E">
              <w:rPr>
                <w:rFonts w:eastAsia="Calibri"/>
                <w:color w:val="000000"/>
                <w:lang w:val="lv-LV"/>
              </w:rPr>
              <w:br/>
            </w:r>
            <w:r w:rsidRPr="00D1319E">
              <w:rPr>
                <w:rFonts w:eastAsia="Calibri"/>
                <w:color w:val="000000"/>
                <w:shd w:val="clear" w:color="auto" w:fill="FFFFFF"/>
                <w:lang w:val="lv-LV"/>
              </w:rPr>
              <w:t>Spēlētāji 1-4</w:t>
            </w:r>
            <w:r w:rsidRPr="00D1319E">
              <w:rPr>
                <w:rFonts w:eastAsia="Calibri"/>
                <w:color w:val="000000"/>
                <w:lang w:val="lv-LV"/>
              </w:rPr>
              <w:br/>
            </w:r>
            <w:r w:rsidRPr="00D1319E">
              <w:rPr>
                <w:rFonts w:eastAsia="Calibri"/>
                <w:color w:val="000000"/>
                <w:shd w:val="clear" w:color="auto" w:fill="FFFFFF"/>
                <w:lang w:val="lv-LV"/>
              </w:rPr>
              <w:t>Kastīte:27cm x 19cm x3,6cm</w:t>
            </w:r>
            <w:r w:rsidRPr="00D1319E">
              <w:rPr>
                <w:rFonts w:eastAsia="Calibri"/>
                <w:color w:val="000000"/>
                <w:lang w:val="lv-LV"/>
              </w:rPr>
              <w:br/>
            </w:r>
            <w:r w:rsidRPr="00D1319E">
              <w:rPr>
                <w:rFonts w:eastAsia="Calibri"/>
                <w:color w:val="000000"/>
                <w:shd w:val="clear" w:color="auto" w:fill="FFFFFF"/>
                <w:lang w:val="lv-LV"/>
              </w:rPr>
              <w:t>Komplektā ietilpst 4 lieli attēli, 24 mazas bildītes, instrukcija.</w:t>
            </w:r>
            <w:r w:rsidRPr="00D1319E">
              <w:rPr>
                <w:rFonts w:eastAsia="Calibri"/>
                <w:color w:val="000000"/>
                <w:lang w:val="lv-LV"/>
              </w:rPr>
              <w:br/>
            </w:r>
            <w:r w:rsidRPr="00D1319E">
              <w:rPr>
                <w:rFonts w:eastAsia="Calibri"/>
                <w:color w:val="000000"/>
                <w:shd w:val="clear" w:color="auto" w:fill="FFFFFF"/>
                <w:lang w:val="lv-LV"/>
              </w:rPr>
              <w:lastRenderedPageBreak/>
              <w:t>Spēle māca bērniem par pārmaiņām dabā katrā no gadalaikiem. Katrs bērns izvēlas vienu gadalaiku un ar taustes palīdzību cenšas atrast savam gadalaikam atbilstošos attēlus</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7F696B">
        <w:trPr>
          <w:trHeight w:val="323"/>
        </w:trPr>
        <w:tc>
          <w:tcPr>
            <w:tcW w:w="3510" w:type="dxa"/>
          </w:tcPr>
          <w:p w:rsidR="00142113" w:rsidRPr="00D1319E" w:rsidRDefault="00142113" w:rsidP="007F696B">
            <w:pPr>
              <w:spacing w:after="0" w:line="240" w:lineRule="auto"/>
              <w:rPr>
                <w:rFonts w:ascii="Times New Roman" w:eastAsia="Calibri" w:hAnsi="Times New Roman" w:cs="Times New Roman"/>
                <w:color w:val="FF0000"/>
                <w:sz w:val="24"/>
                <w:szCs w:val="24"/>
                <w:lang w:val="lv-LV"/>
              </w:rPr>
            </w:pPr>
            <w:proofErr w:type="spellStart"/>
            <w:r w:rsidRPr="00D1319E">
              <w:rPr>
                <w:rFonts w:ascii="Times New Roman" w:eastAsia="Calibri" w:hAnsi="Times New Roman" w:cs="Times New Roman"/>
                <w:sz w:val="24"/>
                <w:szCs w:val="24"/>
                <w:lang w:val="lv-LV"/>
              </w:rPr>
              <w:lastRenderedPageBreak/>
              <w:t>Vinila</w:t>
            </w:r>
            <w:proofErr w:type="spellEnd"/>
            <w:r w:rsidRPr="00D1319E">
              <w:rPr>
                <w:rFonts w:ascii="Times New Roman" w:eastAsia="Calibri" w:hAnsi="Times New Roman" w:cs="Times New Roman"/>
                <w:sz w:val="24"/>
                <w:szCs w:val="24"/>
                <w:lang w:val="lv-LV"/>
              </w:rPr>
              <w:t xml:space="preserve"> lelles</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50 cm augstums </w:t>
            </w:r>
            <w:r>
              <w:rPr>
                <w:rFonts w:ascii="Times New Roman" w:eastAsia="Calibri" w:hAnsi="Times New Roman" w:cs="Times New Roman"/>
                <w:sz w:val="24"/>
                <w:szCs w:val="24"/>
                <w:lang w:val="lv-LV"/>
              </w:rPr>
              <w:t>ar gariem matiem</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7F696B">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Auduma lelles</w:t>
            </w:r>
          </w:p>
        </w:tc>
        <w:tc>
          <w:tcPr>
            <w:tcW w:w="5387" w:type="dxa"/>
          </w:tcPr>
          <w:p w:rsidR="00142113" w:rsidRPr="00D1319E" w:rsidRDefault="00142113" w:rsidP="008A200E">
            <w:pPr>
              <w:spacing w:after="0" w:line="240" w:lineRule="auto"/>
              <w:jc w:val="both"/>
              <w:rPr>
                <w:rFonts w:ascii="Times New Roman" w:eastAsia="Times New Roman" w:hAnsi="Times New Roman" w:cs="Times New Roman"/>
                <w:sz w:val="24"/>
                <w:szCs w:val="24"/>
                <w:lang w:val="lv-LV"/>
              </w:rPr>
            </w:pPr>
            <w:r w:rsidRPr="00D1319E">
              <w:rPr>
                <w:rFonts w:ascii="Times New Roman" w:eastAsia="Times New Roman" w:hAnsi="Times New Roman" w:cs="Times New Roman"/>
                <w:sz w:val="24"/>
                <w:szCs w:val="24"/>
                <w:shd w:val="clear" w:color="auto" w:fill="FFFFFF"/>
                <w:lang w:val="lv-LV"/>
              </w:rPr>
              <w:t>Labākā draudzene kādam mazam bērniņam – auduma lelle.</w:t>
            </w:r>
          </w:p>
          <w:p w:rsidR="00142113" w:rsidRPr="00D1319E" w:rsidRDefault="00142113" w:rsidP="008A200E">
            <w:pPr>
              <w:shd w:val="clear" w:color="auto" w:fill="FFFFFF"/>
              <w:spacing w:after="0" w:line="240" w:lineRule="auto"/>
              <w:jc w:val="both"/>
              <w:textAlignment w:val="baseline"/>
              <w:rPr>
                <w:rFonts w:ascii="Times New Roman" w:eastAsia="Times New Roman" w:hAnsi="Times New Roman" w:cs="Times New Roman"/>
                <w:sz w:val="24"/>
                <w:szCs w:val="24"/>
                <w:lang w:val="lv-LV"/>
              </w:rPr>
            </w:pPr>
            <w:r w:rsidRPr="00D1319E">
              <w:rPr>
                <w:rFonts w:ascii="Times New Roman" w:eastAsia="Times New Roman" w:hAnsi="Times New Roman" w:cs="Times New Roman"/>
                <w:sz w:val="24"/>
                <w:szCs w:val="24"/>
                <w:lang w:val="lv-LV"/>
              </w:rPr>
              <w:t>Lellītei matiņus var sapīt bizēs. Matiņus ķemmējot nevajag izmantot ķemmi, ar pirkstiņiem ķemmējot</w:t>
            </w:r>
            <w:r w:rsidR="008A200E">
              <w:rPr>
                <w:rFonts w:ascii="Times New Roman" w:eastAsia="Times New Roman" w:hAnsi="Times New Roman" w:cs="Times New Roman"/>
                <w:sz w:val="24"/>
                <w:szCs w:val="24"/>
                <w:lang w:val="lv-LV"/>
              </w:rPr>
              <w:t>,</w:t>
            </w:r>
            <w:r w:rsidRPr="00D1319E">
              <w:rPr>
                <w:rFonts w:ascii="Times New Roman" w:eastAsia="Times New Roman" w:hAnsi="Times New Roman" w:cs="Times New Roman"/>
                <w:sz w:val="24"/>
                <w:szCs w:val="24"/>
                <w:lang w:val="lv-LV"/>
              </w:rPr>
              <w:t xml:space="preserve"> matiņi nesaspurosies. </w:t>
            </w:r>
          </w:p>
          <w:p w:rsidR="00142113" w:rsidRPr="00D1319E" w:rsidRDefault="00142113" w:rsidP="008A200E">
            <w:pPr>
              <w:shd w:val="clear" w:color="auto" w:fill="FFFFFF"/>
              <w:spacing w:after="0" w:line="240" w:lineRule="auto"/>
              <w:jc w:val="both"/>
              <w:textAlignment w:val="baseline"/>
              <w:rPr>
                <w:rFonts w:ascii="Times New Roman" w:eastAsia="Times New Roman" w:hAnsi="Times New Roman" w:cs="Times New Roman"/>
                <w:sz w:val="24"/>
                <w:szCs w:val="24"/>
                <w:lang w:val="lv-LV"/>
              </w:rPr>
            </w:pPr>
            <w:r w:rsidRPr="00D1319E">
              <w:rPr>
                <w:rFonts w:ascii="Times New Roman" w:eastAsia="Times New Roman" w:hAnsi="Times New Roman" w:cs="Times New Roman"/>
                <w:sz w:val="24"/>
                <w:szCs w:val="24"/>
                <w:lang w:val="lv-LV"/>
              </w:rPr>
              <w:t>Garums: 20-50 cm.</w:t>
            </w:r>
          </w:p>
          <w:p w:rsidR="00142113" w:rsidRPr="00D1319E" w:rsidRDefault="00324909" w:rsidP="008A200E">
            <w:pPr>
              <w:shd w:val="clear" w:color="auto" w:fill="FFFFFF"/>
              <w:spacing w:after="0" w:line="240" w:lineRule="auto"/>
              <w:jc w:val="both"/>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Sastāvs: Kokvilna, </w:t>
            </w:r>
            <w:proofErr w:type="spellStart"/>
            <w:r>
              <w:rPr>
                <w:rFonts w:ascii="Times New Roman" w:eastAsia="Times New Roman" w:hAnsi="Times New Roman" w:cs="Times New Roman"/>
                <w:sz w:val="24"/>
                <w:szCs w:val="24"/>
                <w:lang w:val="lv-LV"/>
              </w:rPr>
              <w:t>sinta</w:t>
            </w:r>
            <w:r w:rsidR="00142113" w:rsidRPr="00D1319E">
              <w:rPr>
                <w:rFonts w:ascii="Times New Roman" w:eastAsia="Times New Roman" w:hAnsi="Times New Roman" w:cs="Times New Roman"/>
                <w:sz w:val="24"/>
                <w:szCs w:val="24"/>
                <w:lang w:val="lv-LV"/>
              </w:rPr>
              <w:t>pons</w:t>
            </w:r>
            <w:proofErr w:type="spellEnd"/>
            <w:r w:rsidR="00142113" w:rsidRPr="00D1319E">
              <w:rPr>
                <w:rFonts w:ascii="Times New Roman" w:eastAsia="Times New Roman" w:hAnsi="Times New Roman" w:cs="Times New Roman"/>
                <w:sz w:val="24"/>
                <w:szCs w:val="24"/>
                <w:lang w:val="lv-LV"/>
              </w:rPr>
              <w:t xml:space="preserve"> un vilnas dzija</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bl>
    <w:p w:rsidR="00CF78FB" w:rsidRPr="00D1319E" w:rsidRDefault="00CF78FB" w:rsidP="00CF78FB">
      <w:pPr>
        <w:spacing w:after="0" w:line="240" w:lineRule="auto"/>
        <w:rPr>
          <w:rFonts w:ascii="Times New Roman" w:hAnsi="Times New Roman"/>
          <w:b/>
          <w:sz w:val="24"/>
          <w:szCs w:val="24"/>
          <w:lang w:val="lv-LV"/>
        </w:rPr>
      </w:pPr>
    </w:p>
    <w:p w:rsidR="00CF78FB" w:rsidRPr="00D1319E" w:rsidRDefault="00CF78FB" w:rsidP="00CF78FB">
      <w:pPr>
        <w:spacing w:after="0" w:line="240" w:lineRule="auto"/>
        <w:rPr>
          <w:rFonts w:ascii="Times New Roman" w:hAnsi="Times New Roman"/>
          <w:b/>
          <w:sz w:val="24"/>
          <w:szCs w:val="24"/>
          <w:lang w:val="lv-LV"/>
        </w:rPr>
      </w:pPr>
      <w:r w:rsidRPr="00D1319E">
        <w:rPr>
          <w:rFonts w:ascii="Times New Roman" w:hAnsi="Times New Roman"/>
          <w:b/>
          <w:sz w:val="24"/>
          <w:szCs w:val="24"/>
          <w:lang w:val="lv-LV"/>
        </w:rPr>
        <w:t>Vadītājs vai pilnvarotā persona:</w:t>
      </w:r>
    </w:p>
    <w:p w:rsidR="00CF78FB" w:rsidRPr="00D1319E" w:rsidRDefault="00CF78FB" w:rsidP="00CF78FB">
      <w:pPr>
        <w:spacing w:after="0" w:line="240" w:lineRule="auto"/>
        <w:rPr>
          <w:rFonts w:ascii="Times New Roman" w:hAnsi="Times New Roman"/>
          <w:b/>
          <w:sz w:val="24"/>
          <w:szCs w:val="24"/>
          <w:lang w:val="lv-LV"/>
        </w:rPr>
      </w:pPr>
    </w:p>
    <w:p w:rsidR="00CF78FB" w:rsidRPr="00D1319E" w:rsidRDefault="00CF78FB" w:rsidP="00CF78FB">
      <w:pPr>
        <w:spacing w:after="0" w:line="240" w:lineRule="auto"/>
        <w:rPr>
          <w:rFonts w:ascii="Times New Roman" w:hAnsi="Times New Roman"/>
          <w:sz w:val="24"/>
          <w:szCs w:val="24"/>
          <w:lang w:val="lv-LV"/>
        </w:rPr>
      </w:pPr>
      <w:r w:rsidRPr="00D1319E">
        <w:rPr>
          <w:rFonts w:ascii="Times New Roman" w:hAnsi="Times New Roman"/>
          <w:sz w:val="24"/>
          <w:szCs w:val="24"/>
          <w:lang w:val="lv-LV"/>
        </w:rPr>
        <w:t>______________________________________________________________________________</w:t>
      </w:r>
    </w:p>
    <w:p w:rsidR="00CF78FB" w:rsidRPr="00D1319E" w:rsidRDefault="00CF78FB" w:rsidP="00CF78FB">
      <w:pPr>
        <w:spacing w:after="0" w:line="240" w:lineRule="auto"/>
        <w:rPr>
          <w:rFonts w:ascii="Times New Roman" w:hAnsi="Times New Roman"/>
          <w:sz w:val="24"/>
          <w:szCs w:val="24"/>
          <w:lang w:val="lv-LV"/>
        </w:rPr>
      </w:pPr>
      <w:r w:rsidRPr="00D1319E">
        <w:rPr>
          <w:rFonts w:ascii="Times New Roman" w:hAnsi="Times New Roman"/>
          <w:sz w:val="24"/>
          <w:szCs w:val="24"/>
          <w:lang w:val="lv-LV"/>
        </w:rPr>
        <w:t xml:space="preserve">                                                                  (amats, paraksts, vārds, uzvārds, zīmogs)</w:t>
      </w:r>
    </w:p>
    <w:p w:rsidR="00CF78FB" w:rsidRPr="00D1319E" w:rsidRDefault="00CF78FB" w:rsidP="00CF78FB">
      <w:pPr>
        <w:pStyle w:val="ListParagraph"/>
        <w:rPr>
          <w:rFonts w:ascii="Times New Roman" w:hAnsi="Times New Roman" w:cs="Times New Roman"/>
          <w:sz w:val="24"/>
          <w:szCs w:val="24"/>
        </w:rPr>
      </w:pPr>
    </w:p>
    <w:p w:rsidR="00142A5E" w:rsidRPr="00D1319E" w:rsidRDefault="00142A5E">
      <w:pPr>
        <w:rPr>
          <w:lang w:val="lv-LV"/>
        </w:rPr>
      </w:pPr>
    </w:p>
    <w:sectPr w:rsidR="00142A5E" w:rsidRPr="00D1319E" w:rsidSect="00B36EFD">
      <w:pgSz w:w="12240" w:h="15840"/>
      <w:pgMar w:top="1440"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42A5E"/>
    <w:rsid w:val="00142113"/>
    <w:rsid w:val="00142A5E"/>
    <w:rsid w:val="0017247A"/>
    <w:rsid w:val="001B1CC0"/>
    <w:rsid w:val="00251A8F"/>
    <w:rsid w:val="00324909"/>
    <w:rsid w:val="00324EE2"/>
    <w:rsid w:val="00520F96"/>
    <w:rsid w:val="006A67E0"/>
    <w:rsid w:val="006F4E8A"/>
    <w:rsid w:val="007F696B"/>
    <w:rsid w:val="008A200E"/>
    <w:rsid w:val="008E7B4C"/>
    <w:rsid w:val="00975F29"/>
    <w:rsid w:val="00AE2AE3"/>
    <w:rsid w:val="00B36EFD"/>
    <w:rsid w:val="00B6591E"/>
    <w:rsid w:val="00CF78FB"/>
    <w:rsid w:val="00D1319E"/>
    <w:rsid w:val="00D65772"/>
    <w:rsid w:val="00E2517D"/>
    <w:rsid w:val="00E757D4"/>
    <w:rsid w:val="00E95CDF"/>
    <w:rsid w:val="00F66B57"/>
    <w:rsid w:val="00FE0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ze-center">
    <w:name w:val="moze-center"/>
    <w:basedOn w:val="Normal"/>
    <w:rsid w:val="008E7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B4C"/>
    <w:rPr>
      <w:color w:val="0000FF" w:themeColor="hyperlink"/>
      <w:u w:val="single"/>
    </w:rPr>
  </w:style>
  <w:style w:type="paragraph" w:styleId="ListParagraph">
    <w:name w:val="List Paragraph"/>
    <w:basedOn w:val="Normal"/>
    <w:uiPriority w:val="34"/>
    <w:qFormat/>
    <w:rsid w:val="00CF78FB"/>
    <w:pPr>
      <w:ind w:left="720"/>
      <w:contextualSpacing/>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ze-center">
    <w:name w:val="moze-center"/>
    <w:basedOn w:val="Normal"/>
    <w:rsid w:val="008E7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5083023">
      <w:bodyDiv w:val="1"/>
      <w:marLeft w:val="0"/>
      <w:marRight w:val="0"/>
      <w:marTop w:val="0"/>
      <w:marBottom w:val="0"/>
      <w:divBdr>
        <w:top w:val="none" w:sz="0" w:space="0" w:color="auto"/>
        <w:left w:val="none" w:sz="0" w:space="0" w:color="auto"/>
        <w:bottom w:val="none" w:sz="0" w:space="0" w:color="auto"/>
        <w:right w:val="none" w:sz="0" w:space="0" w:color="auto"/>
      </w:divBdr>
    </w:div>
    <w:div w:id="207284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140428</dc:creator>
  <cp:lastModifiedBy>13pii-2</cp:lastModifiedBy>
  <cp:revision>11</cp:revision>
  <dcterms:created xsi:type="dcterms:W3CDTF">2017-05-25T12:54:00Z</dcterms:created>
  <dcterms:modified xsi:type="dcterms:W3CDTF">2017-06-16T07:11:00Z</dcterms:modified>
</cp:coreProperties>
</file>